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12DED" w14:textId="77777777" w:rsidR="002C4090" w:rsidRDefault="002C4090">
      <w:pPr>
        <w:pStyle w:val="BodyA"/>
        <w:rPr>
          <w:b/>
          <w:bCs/>
          <w:color w:val="C00000"/>
          <w:sz w:val="32"/>
          <w:szCs w:val="32"/>
          <w:u w:color="404040"/>
        </w:rPr>
      </w:pPr>
    </w:p>
    <w:p w14:paraId="6C8BE05F" w14:textId="77777777" w:rsidR="00D219E7" w:rsidRPr="00FA1E58" w:rsidRDefault="002B0D21">
      <w:pPr>
        <w:pStyle w:val="BodyA"/>
        <w:rPr>
          <w:b/>
          <w:bCs/>
          <w:color w:val="C00000"/>
          <w:sz w:val="32"/>
          <w:szCs w:val="32"/>
          <w:u w:color="404040"/>
        </w:rPr>
      </w:pPr>
      <w:r w:rsidRPr="00FA1E58">
        <w:rPr>
          <w:b/>
          <w:bCs/>
          <w:color w:val="C00000"/>
          <w:sz w:val="32"/>
          <w:szCs w:val="32"/>
          <w:u w:color="404040"/>
        </w:rPr>
        <w:t>Press Release</w:t>
      </w:r>
    </w:p>
    <w:p w14:paraId="4D2B7F57" w14:textId="77777777" w:rsidR="00D219E7" w:rsidRPr="00901D02" w:rsidRDefault="002B0D21">
      <w:pPr>
        <w:pStyle w:val="BodyA"/>
        <w:spacing w:after="0" w:line="240" w:lineRule="auto"/>
        <w:rPr>
          <w:color w:val="auto"/>
          <w:sz w:val="18"/>
          <w:szCs w:val="18"/>
          <w:u w:color="404040"/>
        </w:rPr>
      </w:pPr>
      <w:r w:rsidRPr="00901D02">
        <w:rPr>
          <w:color w:val="auto"/>
          <w:sz w:val="18"/>
          <w:szCs w:val="18"/>
          <w:u w:color="404040"/>
        </w:rPr>
        <w:t>AV Dawson, Middlesbrough</w:t>
      </w:r>
    </w:p>
    <w:p w14:paraId="18C11CED" w14:textId="5932E6AB" w:rsidR="00D219E7" w:rsidRDefault="00D33179">
      <w:pPr>
        <w:pStyle w:val="BodyA"/>
        <w:spacing w:after="0" w:line="240" w:lineRule="auto"/>
        <w:rPr>
          <w:color w:val="auto"/>
          <w:sz w:val="18"/>
          <w:szCs w:val="18"/>
          <w:u w:color="404040"/>
        </w:rPr>
      </w:pPr>
      <w:r>
        <w:rPr>
          <w:color w:val="auto"/>
          <w:sz w:val="18"/>
          <w:szCs w:val="18"/>
          <w:u w:color="404040"/>
        </w:rPr>
        <w:t>0</w:t>
      </w:r>
      <w:r w:rsidR="00CA46CD">
        <w:rPr>
          <w:color w:val="auto"/>
          <w:sz w:val="18"/>
          <w:szCs w:val="18"/>
          <w:u w:color="404040"/>
        </w:rPr>
        <w:t>9</w:t>
      </w:r>
      <w:r>
        <w:rPr>
          <w:color w:val="auto"/>
          <w:sz w:val="18"/>
          <w:szCs w:val="18"/>
          <w:u w:color="404040"/>
        </w:rPr>
        <w:t xml:space="preserve"> February 2022</w:t>
      </w:r>
    </w:p>
    <w:p w14:paraId="437F6E4A" w14:textId="77777777" w:rsidR="006F255E" w:rsidRDefault="006F255E">
      <w:pPr>
        <w:pStyle w:val="BodyA"/>
        <w:spacing w:after="0" w:line="240" w:lineRule="auto"/>
        <w:rPr>
          <w:color w:val="auto"/>
          <w:sz w:val="18"/>
          <w:szCs w:val="18"/>
          <w:u w:color="404040"/>
        </w:rPr>
      </w:pPr>
    </w:p>
    <w:p w14:paraId="0AB6DD96" w14:textId="4F0B1FB7" w:rsidR="006F255E" w:rsidRDefault="00D33179">
      <w:pPr>
        <w:pStyle w:val="BodyA"/>
        <w:spacing w:after="0" w:line="240" w:lineRule="auto"/>
        <w:rPr>
          <w:color w:val="auto"/>
          <w:sz w:val="18"/>
          <w:szCs w:val="18"/>
          <w:u w:color="404040"/>
        </w:rPr>
      </w:pPr>
      <w:r>
        <w:rPr>
          <w:color w:val="auto"/>
          <w:sz w:val="18"/>
          <w:szCs w:val="18"/>
          <w:u w:color="404040"/>
        </w:rPr>
        <w:t>53</w:t>
      </w:r>
      <w:r w:rsidR="00CA46CD">
        <w:rPr>
          <w:color w:val="auto"/>
          <w:sz w:val="18"/>
          <w:szCs w:val="18"/>
          <w:u w:color="404040"/>
        </w:rPr>
        <w:t>9</w:t>
      </w:r>
      <w:r w:rsidR="007C6359" w:rsidRPr="00CC19CC">
        <w:rPr>
          <w:color w:val="auto"/>
          <w:sz w:val="18"/>
          <w:szCs w:val="18"/>
          <w:u w:color="404040"/>
        </w:rPr>
        <w:t xml:space="preserve"> </w:t>
      </w:r>
      <w:r w:rsidR="006F255E" w:rsidRPr="00CC19CC">
        <w:rPr>
          <w:color w:val="auto"/>
          <w:sz w:val="18"/>
          <w:szCs w:val="18"/>
          <w:u w:color="404040"/>
        </w:rPr>
        <w:t>words</w:t>
      </w:r>
    </w:p>
    <w:p w14:paraId="3B5DB7F2" w14:textId="01E5EDD0" w:rsidR="003C4745" w:rsidRDefault="003C4745">
      <w:pPr>
        <w:pStyle w:val="BodyA"/>
        <w:spacing w:after="0" w:line="240" w:lineRule="auto"/>
        <w:rPr>
          <w:color w:val="auto"/>
          <w:sz w:val="18"/>
          <w:szCs w:val="18"/>
          <w:u w:color="404040"/>
        </w:rPr>
      </w:pPr>
    </w:p>
    <w:p w14:paraId="613CB14B" w14:textId="77777777" w:rsidR="00D33179" w:rsidRDefault="00D33179" w:rsidP="00D3317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b/>
          <w:bCs/>
          <w:sz w:val="32"/>
          <w:szCs w:val="32"/>
          <w:bdr w:val="none" w:sz="0" w:space="0" w:color="auto"/>
        </w:rPr>
      </w:pPr>
    </w:p>
    <w:p w14:paraId="3DC16C05" w14:textId="7B2B7262" w:rsidR="00D33179" w:rsidRPr="00D33179" w:rsidRDefault="00D33179" w:rsidP="00D3317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b/>
          <w:bCs/>
          <w:sz w:val="32"/>
          <w:szCs w:val="32"/>
          <w:bdr w:val="none" w:sz="0" w:space="0" w:color="auto"/>
        </w:rPr>
      </w:pPr>
      <w:r w:rsidRPr="00D33179">
        <w:rPr>
          <w:rFonts w:ascii="Calibri" w:eastAsia="Calibri" w:hAnsi="Calibri"/>
          <w:b/>
          <w:bCs/>
          <w:sz w:val="32"/>
          <w:szCs w:val="32"/>
          <w:bdr w:val="none" w:sz="0" w:space="0" w:color="auto"/>
        </w:rPr>
        <w:t xml:space="preserve">AV Dawson Hails Apprenticeship Success as First HGV Driver Qualifies </w:t>
      </w:r>
    </w:p>
    <w:p w14:paraId="4544BC76" w14:textId="77777777" w:rsidR="00D33179" w:rsidRDefault="00D33179" w:rsidP="00D3317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rPr>
      </w:pPr>
    </w:p>
    <w:p w14:paraId="5254F4F8" w14:textId="3F0F33D8" w:rsidR="00D33179" w:rsidRPr="00D33179" w:rsidRDefault="00D33179" w:rsidP="00D3317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rPr>
      </w:pPr>
      <w:r w:rsidRPr="00D33179">
        <w:rPr>
          <w:rFonts w:ascii="Calibri" w:eastAsia="Calibri" w:hAnsi="Calibri"/>
          <w:sz w:val="22"/>
          <w:szCs w:val="22"/>
          <w:bdr w:val="none" w:sz="0" w:space="0" w:color="auto"/>
        </w:rPr>
        <w:t xml:space="preserve">An apprentice HGV driver is celebrating after being the first to successfully qualify as a Class 1 driver under a new apprenticeship </w:t>
      </w:r>
      <w:proofErr w:type="spellStart"/>
      <w:r w:rsidRPr="00D33179">
        <w:rPr>
          <w:rFonts w:ascii="Calibri" w:eastAsia="Calibri" w:hAnsi="Calibri"/>
          <w:sz w:val="22"/>
          <w:szCs w:val="22"/>
          <w:bdr w:val="none" w:sz="0" w:space="0" w:color="auto"/>
        </w:rPr>
        <w:t>programme</w:t>
      </w:r>
      <w:proofErr w:type="spellEnd"/>
      <w:r w:rsidRPr="00D33179">
        <w:rPr>
          <w:rFonts w:ascii="Calibri" w:eastAsia="Calibri" w:hAnsi="Calibri"/>
          <w:sz w:val="22"/>
          <w:szCs w:val="22"/>
          <w:bdr w:val="none" w:sz="0" w:space="0" w:color="auto"/>
        </w:rPr>
        <w:t xml:space="preserve">.  </w:t>
      </w:r>
    </w:p>
    <w:p w14:paraId="2046AAB5" w14:textId="77777777" w:rsidR="00D33179" w:rsidRPr="00D33179" w:rsidRDefault="00D33179" w:rsidP="00D3317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rPr>
      </w:pPr>
      <w:r w:rsidRPr="00D33179">
        <w:rPr>
          <w:rFonts w:ascii="Calibri" w:eastAsia="Calibri" w:hAnsi="Calibri"/>
          <w:sz w:val="22"/>
          <w:szCs w:val="22"/>
          <w:bdr w:val="none" w:sz="0" w:space="0" w:color="auto"/>
        </w:rPr>
        <w:t xml:space="preserve">As the first driver to successfully qualify from the new ‘AV Dawson driver training academy’, Michael Taylor from Middlesbrough astounded the employer with his quick progress - completing the course in just under three months. Michael’s quick progress means he will now be employed by the business as a fully qualified Class 1 driver.  </w:t>
      </w:r>
    </w:p>
    <w:p w14:paraId="520FA8B6" w14:textId="77777777" w:rsidR="00D33179" w:rsidRPr="00D33179" w:rsidRDefault="00D33179" w:rsidP="00D3317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rPr>
      </w:pPr>
      <w:r w:rsidRPr="00D33179">
        <w:rPr>
          <w:rFonts w:ascii="Calibri" w:eastAsia="Calibri" w:hAnsi="Calibri"/>
          <w:sz w:val="22"/>
          <w:szCs w:val="22"/>
          <w:bdr w:val="none" w:sz="0" w:space="0" w:color="auto"/>
        </w:rPr>
        <w:t>The scheme, developed by AV Dawson was set up in response to the national shortage of Class 1 HGV Drivers. The logistics sector, like many others is facing a huge skills shortage and although not a new issue the combination of Covid and Brexit has put increasing pressure on the industry.</w:t>
      </w:r>
    </w:p>
    <w:p w14:paraId="3DC8287B" w14:textId="6D29AFE9" w:rsidR="00D33179" w:rsidRPr="00D33179" w:rsidRDefault="00D33179" w:rsidP="00D3317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Calibri" w:eastAsia="Calibri" w:hAnsi="Calibri"/>
          <w:sz w:val="22"/>
          <w:szCs w:val="22"/>
          <w:bdr w:val="none" w:sz="0" w:space="0" w:color="auto"/>
        </w:rPr>
      </w:pPr>
      <w:r w:rsidRPr="00D33179">
        <w:rPr>
          <w:rFonts w:ascii="Calibri" w:eastAsia="Calibri" w:hAnsi="Calibri"/>
          <w:sz w:val="22"/>
          <w:szCs w:val="22"/>
          <w:bdr w:val="none" w:sz="0" w:space="0" w:color="auto"/>
        </w:rPr>
        <w:t xml:space="preserve">Paul Scott, AV Dawson’s transport manager said “Michael joined AV Dawson in November and his progress has been outstanding, we didn’t predict or expect him to complete his training so quicky and at such </w:t>
      </w:r>
      <w:r w:rsidR="00F37B2A">
        <w:rPr>
          <w:rFonts w:ascii="Calibri" w:eastAsia="Calibri" w:hAnsi="Calibri"/>
          <w:sz w:val="22"/>
          <w:szCs w:val="22"/>
          <w:bdr w:val="none" w:sz="0" w:space="0" w:color="auto"/>
        </w:rPr>
        <w:t xml:space="preserve">a </w:t>
      </w:r>
      <w:r w:rsidRPr="00D33179">
        <w:rPr>
          <w:rFonts w:ascii="Calibri" w:eastAsia="Calibri" w:hAnsi="Calibri"/>
          <w:sz w:val="22"/>
          <w:szCs w:val="22"/>
          <w:bdr w:val="none" w:sz="0" w:space="0" w:color="auto"/>
        </w:rPr>
        <w:t xml:space="preserve">consistently high standard. </w:t>
      </w:r>
    </w:p>
    <w:p w14:paraId="42C5D2C5" w14:textId="66CB41F6" w:rsidR="00D33179" w:rsidRPr="00D33179" w:rsidRDefault="00D33179" w:rsidP="00D3317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rPr>
      </w:pPr>
      <w:r w:rsidRPr="00D33179">
        <w:rPr>
          <w:rFonts w:ascii="Calibri" w:eastAsia="Calibri" w:hAnsi="Calibri"/>
          <w:sz w:val="22"/>
          <w:szCs w:val="22"/>
          <w:bdr w:val="none" w:sz="0" w:space="0" w:color="auto"/>
        </w:rPr>
        <w:t xml:space="preserve">“Michael has joined the business with drive and </w:t>
      </w:r>
      <w:proofErr w:type="gramStart"/>
      <w:r w:rsidRPr="00D33179">
        <w:rPr>
          <w:rFonts w:ascii="Calibri" w:eastAsia="Calibri" w:hAnsi="Calibri"/>
          <w:sz w:val="22"/>
          <w:szCs w:val="22"/>
          <w:bdr w:val="none" w:sz="0" w:space="0" w:color="auto"/>
        </w:rPr>
        <w:t>determination</w:t>
      </w:r>
      <w:proofErr w:type="gramEnd"/>
      <w:r w:rsidRPr="00D33179">
        <w:rPr>
          <w:rFonts w:ascii="Calibri" w:eastAsia="Calibri" w:hAnsi="Calibri"/>
          <w:sz w:val="22"/>
          <w:szCs w:val="22"/>
          <w:bdr w:val="none" w:sz="0" w:space="0" w:color="auto"/>
        </w:rPr>
        <w:t xml:space="preserve"> and he is the perfect example of what can be achieved when you really put your mind to it. Now Michael has his </w:t>
      </w:r>
      <w:proofErr w:type="spellStart"/>
      <w:r w:rsidR="00F37B2A">
        <w:rPr>
          <w:rFonts w:ascii="Calibri" w:eastAsia="Calibri" w:hAnsi="Calibri"/>
          <w:sz w:val="22"/>
          <w:szCs w:val="22"/>
          <w:bdr w:val="none" w:sz="0" w:space="0" w:color="auto"/>
        </w:rPr>
        <w:t>licence</w:t>
      </w:r>
      <w:proofErr w:type="spellEnd"/>
      <w:r w:rsidR="00F37B2A" w:rsidRPr="00D33179">
        <w:rPr>
          <w:rFonts w:ascii="Calibri" w:eastAsia="Calibri" w:hAnsi="Calibri"/>
          <w:sz w:val="22"/>
          <w:szCs w:val="22"/>
          <w:bdr w:val="none" w:sz="0" w:space="0" w:color="auto"/>
        </w:rPr>
        <w:t xml:space="preserve"> </w:t>
      </w:r>
      <w:r w:rsidRPr="00D33179">
        <w:rPr>
          <w:rFonts w:ascii="Calibri" w:eastAsia="Calibri" w:hAnsi="Calibri"/>
          <w:sz w:val="22"/>
          <w:szCs w:val="22"/>
          <w:bdr w:val="none" w:sz="0" w:space="0" w:color="auto"/>
        </w:rPr>
        <w:t>he will now undergo a period of additional internal training and assessment and spend time with our transport assessor to work on refining his skills as a driver.</w:t>
      </w:r>
    </w:p>
    <w:p w14:paraId="3A33B279" w14:textId="44BB76EE" w:rsidR="00D33179" w:rsidRPr="00D33179" w:rsidRDefault="00D33179" w:rsidP="00D3317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rPr>
      </w:pPr>
      <w:r w:rsidRPr="00D33179">
        <w:rPr>
          <w:rFonts w:ascii="Calibri" w:eastAsia="Calibri" w:hAnsi="Calibri"/>
          <w:sz w:val="22"/>
          <w:szCs w:val="22"/>
          <w:bdr w:val="none" w:sz="0" w:space="0" w:color="auto"/>
        </w:rPr>
        <w:t xml:space="preserve">“We have received a lot of interest in our HGV apprenticeship </w:t>
      </w:r>
      <w:proofErr w:type="spellStart"/>
      <w:r w:rsidRPr="00D33179">
        <w:rPr>
          <w:rFonts w:ascii="Calibri" w:eastAsia="Calibri" w:hAnsi="Calibri"/>
          <w:sz w:val="22"/>
          <w:szCs w:val="22"/>
          <w:bdr w:val="none" w:sz="0" w:space="0" w:color="auto"/>
        </w:rPr>
        <w:t>programme</w:t>
      </w:r>
      <w:proofErr w:type="spellEnd"/>
      <w:r w:rsidRPr="00D33179">
        <w:rPr>
          <w:rFonts w:ascii="Calibri" w:eastAsia="Calibri" w:hAnsi="Calibri"/>
          <w:sz w:val="22"/>
          <w:szCs w:val="22"/>
          <w:bdr w:val="none" w:sz="0" w:space="0" w:color="auto"/>
        </w:rPr>
        <w:t xml:space="preserve"> and although this cohort is full, we will be looking to recruit </w:t>
      </w:r>
      <w:r w:rsidR="00F37B2A">
        <w:rPr>
          <w:rFonts w:ascii="Calibri" w:eastAsia="Calibri" w:hAnsi="Calibri"/>
          <w:sz w:val="22"/>
          <w:szCs w:val="22"/>
          <w:bdr w:val="none" w:sz="0" w:space="0" w:color="auto"/>
        </w:rPr>
        <w:t xml:space="preserve">again </w:t>
      </w:r>
      <w:r w:rsidRPr="00D33179">
        <w:rPr>
          <w:rFonts w:ascii="Calibri" w:eastAsia="Calibri" w:hAnsi="Calibri"/>
          <w:sz w:val="22"/>
          <w:szCs w:val="22"/>
          <w:bdr w:val="none" w:sz="0" w:space="0" w:color="auto"/>
        </w:rPr>
        <w:t>later in the year.</w:t>
      </w:r>
    </w:p>
    <w:p w14:paraId="6C529CCD" w14:textId="16CB4978" w:rsidR="00D33179" w:rsidRPr="00D33179" w:rsidRDefault="00D33179" w:rsidP="00D3317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rPr>
      </w:pPr>
      <w:r w:rsidRPr="00D33179">
        <w:rPr>
          <w:rFonts w:ascii="Calibri" w:eastAsia="Calibri" w:hAnsi="Calibri"/>
          <w:sz w:val="22"/>
          <w:szCs w:val="22"/>
          <w:bdr w:val="none" w:sz="0" w:space="0" w:color="auto"/>
        </w:rPr>
        <w:t xml:space="preserve">“Our business is growing, so the challenge to recruit more drivers is exacerbated when combined with a national shortage. We have seen foreign nationals employed in this sector leave due to Brexit, a backlog in DVLA testing for new drivers and older drivers taking early retirement after </w:t>
      </w:r>
      <w:r w:rsidR="00B11A17">
        <w:rPr>
          <w:rFonts w:ascii="Calibri" w:eastAsia="Calibri" w:hAnsi="Calibri"/>
          <w:sz w:val="22"/>
          <w:szCs w:val="22"/>
          <w:bdr w:val="none" w:sz="0" w:space="0" w:color="auto"/>
        </w:rPr>
        <w:t>f</w:t>
      </w:r>
      <w:r w:rsidRPr="00D33179">
        <w:rPr>
          <w:rFonts w:ascii="Calibri" w:eastAsia="Calibri" w:hAnsi="Calibri"/>
          <w:sz w:val="22"/>
          <w:szCs w:val="22"/>
          <w:bdr w:val="none" w:sz="0" w:space="0" w:color="auto"/>
        </w:rPr>
        <w:t xml:space="preserve">urlough and not wanting to continually retrain to meet </w:t>
      </w:r>
      <w:r w:rsidR="00B11A17">
        <w:rPr>
          <w:rFonts w:ascii="Calibri" w:eastAsia="Calibri" w:hAnsi="Calibri"/>
          <w:sz w:val="22"/>
          <w:szCs w:val="22"/>
          <w:bdr w:val="none" w:sz="0" w:space="0" w:color="auto"/>
        </w:rPr>
        <w:t>the latest industry standards</w:t>
      </w:r>
      <w:r w:rsidRPr="00D33179">
        <w:rPr>
          <w:rFonts w:ascii="Calibri" w:eastAsia="Calibri" w:hAnsi="Calibri"/>
          <w:sz w:val="22"/>
          <w:szCs w:val="22"/>
          <w:bdr w:val="none" w:sz="0" w:space="0" w:color="auto"/>
        </w:rPr>
        <w:t>.</w:t>
      </w:r>
    </w:p>
    <w:p w14:paraId="3856644D" w14:textId="77777777" w:rsidR="00D33179" w:rsidRPr="00D33179" w:rsidRDefault="00D33179" w:rsidP="00D3317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rPr>
      </w:pPr>
      <w:r w:rsidRPr="00D33179">
        <w:rPr>
          <w:rFonts w:ascii="Calibri" w:eastAsia="Calibri" w:hAnsi="Calibri"/>
          <w:sz w:val="22"/>
          <w:szCs w:val="22"/>
          <w:bdr w:val="none" w:sz="0" w:space="0" w:color="auto"/>
        </w:rPr>
        <w:t xml:space="preserve">“Although there are challenges in the market, we want to recruit people that share our company values and are loyal to the business. </w:t>
      </w:r>
      <w:proofErr w:type="gramStart"/>
      <w:r w:rsidRPr="00D33179">
        <w:rPr>
          <w:rFonts w:ascii="Calibri" w:eastAsia="Calibri" w:hAnsi="Calibri"/>
          <w:sz w:val="22"/>
          <w:szCs w:val="22"/>
          <w:bdr w:val="none" w:sz="0" w:space="0" w:color="auto"/>
        </w:rPr>
        <w:t>This is why</w:t>
      </w:r>
      <w:proofErr w:type="gramEnd"/>
      <w:r w:rsidRPr="00D33179">
        <w:rPr>
          <w:rFonts w:ascii="Calibri" w:eastAsia="Calibri" w:hAnsi="Calibri"/>
          <w:sz w:val="22"/>
          <w:szCs w:val="22"/>
          <w:bdr w:val="none" w:sz="0" w:space="0" w:color="auto"/>
        </w:rPr>
        <w:t xml:space="preserve"> we review our wage structure on a regular basis, offer an excellent work life balance and provide additional benefits including company bonus, company perks and emotional health and wellbeing support”.  </w:t>
      </w:r>
    </w:p>
    <w:p w14:paraId="6552B350" w14:textId="77777777" w:rsidR="00D33179" w:rsidRPr="00D33179" w:rsidRDefault="00D33179" w:rsidP="00D3317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rPr>
      </w:pPr>
      <w:r w:rsidRPr="00D33179">
        <w:rPr>
          <w:rFonts w:ascii="Calibri" w:eastAsia="Calibri" w:hAnsi="Calibri"/>
          <w:sz w:val="22"/>
          <w:szCs w:val="22"/>
          <w:bdr w:val="none" w:sz="0" w:space="0" w:color="auto"/>
        </w:rPr>
        <w:lastRenderedPageBreak/>
        <w:t xml:space="preserve">Michael applied to the company’s apprenticeship scheme after hearing the call for Class 1 driver apprentices on the local radio. </w:t>
      </w:r>
    </w:p>
    <w:p w14:paraId="30B5FFFF" w14:textId="0FCE3499" w:rsidR="00D33179" w:rsidRPr="00D33179" w:rsidRDefault="00D33179" w:rsidP="00D3317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rPr>
      </w:pPr>
      <w:r w:rsidRPr="00D33179">
        <w:rPr>
          <w:rFonts w:ascii="Calibri" w:eastAsia="Calibri" w:hAnsi="Calibri"/>
          <w:sz w:val="22"/>
          <w:szCs w:val="22"/>
          <w:bdr w:val="none" w:sz="0" w:space="0" w:color="auto"/>
        </w:rPr>
        <w:t xml:space="preserve">Michael said: “I already had some previous experience driving smaller vehicles for a local council and after hearing AV Dawson’s radio campaign advertising the apprenticeship scheme and the benefits of becoming an HGV Class 1 driver, I jumped at the chance to apply for the role. This opportunity has not only allowed me to develop my transferable </w:t>
      </w:r>
      <w:proofErr w:type="gramStart"/>
      <w:r w:rsidR="00B11A17">
        <w:rPr>
          <w:rFonts w:ascii="Calibri" w:eastAsia="Calibri" w:hAnsi="Calibri"/>
          <w:sz w:val="22"/>
          <w:szCs w:val="22"/>
          <w:bdr w:val="none" w:sz="0" w:space="0" w:color="auto"/>
        </w:rPr>
        <w:t>skills</w:t>
      </w:r>
      <w:proofErr w:type="gramEnd"/>
      <w:r w:rsidR="00B11A17" w:rsidRPr="00D33179">
        <w:rPr>
          <w:rFonts w:ascii="Calibri" w:eastAsia="Calibri" w:hAnsi="Calibri"/>
          <w:sz w:val="22"/>
          <w:szCs w:val="22"/>
          <w:bdr w:val="none" w:sz="0" w:space="0" w:color="auto"/>
        </w:rPr>
        <w:t xml:space="preserve"> </w:t>
      </w:r>
      <w:r w:rsidRPr="00D33179">
        <w:rPr>
          <w:rFonts w:ascii="Calibri" w:eastAsia="Calibri" w:hAnsi="Calibri"/>
          <w:sz w:val="22"/>
          <w:szCs w:val="22"/>
          <w:bdr w:val="none" w:sz="0" w:space="0" w:color="auto"/>
        </w:rPr>
        <w:t xml:space="preserve">but it has given me a career path that I know I will really enjoy. </w:t>
      </w:r>
    </w:p>
    <w:p w14:paraId="512A9DBF" w14:textId="673225C8" w:rsidR="00D33179" w:rsidRDefault="00D33179" w:rsidP="00D3317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rPr>
      </w:pPr>
      <w:r w:rsidRPr="00D33179">
        <w:rPr>
          <w:rFonts w:ascii="Calibri" w:eastAsia="Calibri" w:hAnsi="Calibri"/>
          <w:sz w:val="22"/>
          <w:szCs w:val="22"/>
          <w:bdr w:val="none" w:sz="0" w:space="0" w:color="auto"/>
        </w:rPr>
        <w:t xml:space="preserve">“AV Dawson is one of the most </w:t>
      </w:r>
      <w:proofErr w:type="spellStart"/>
      <w:r w:rsidRPr="00D33179">
        <w:rPr>
          <w:rFonts w:ascii="Calibri" w:eastAsia="Calibri" w:hAnsi="Calibri"/>
          <w:sz w:val="22"/>
          <w:szCs w:val="22"/>
          <w:bdr w:val="none" w:sz="0" w:space="0" w:color="auto"/>
        </w:rPr>
        <w:t>recognisable</w:t>
      </w:r>
      <w:proofErr w:type="spellEnd"/>
      <w:r w:rsidRPr="00D33179">
        <w:rPr>
          <w:rFonts w:ascii="Calibri" w:eastAsia="Calibri" w:hAnsi="Calibri"/>
          <w:sz w:val="22"/>
          <w:szCs w:val="22"/>
          <w:bdr w:val="none" w:sz="0" w:space="0" w:color="auto"/>
        </w:rPr>
        <w:t xml:space="preserve"> businesses in the area and has an excellent reputation as an employer. The whole team has been incredible, especially the support and guidance I have received from the transport department, without this it would have been impossible to gain my Class 1 </w:t>
      </w:r>
      <w:proofErr w:type="spellStart"/>
      <w:r w:rsidR="00B11A17">
        <w:rPr>
          <w:rFonts w:ascii="Calibri" w:eastAsia="Calibri" w:hAnsi="Calibri"/>
          <w:sz w:val="22"/>
          <w:szCs w:val="22"/>
          <w:bdr w:val="none" w:sz="0" w:space="0" w:color="auto"/>
        </w:rPr>
        <w:t>licence</w:t>
      </w:r>
      <w:proofErr w:type="spellEnd"/>
      <w:r w:rsidR="00B11A17" w:rsidRPr="00D33179">
        <w:rPr>
          <w:rFonts w:ascii="Calibri" w:eastAsia="Calibri" w:hAnsi="Calibri"/>
          <w:sz w:val="22"/>
          <w:szCs w:val="22"/>
          <w:bdr w:val="none" w:sz="0" w:space="0" w:color="auto"/>
        </w:rPr>
        <w:t xml:space="preserve"> </w:t>
      </w:r>
      <w:r w:rsidRPr="00D33179">
        <w:rPr>
          <w:rFonts w:ascii="Calibri" w:eastAsia="Calibri" w:hAnsi="Calibri"/>
          <w:sz w:val="22"/>
          <w:szCs w:val="22"/>
          <w:bdr w:val="none" w:sz="0" w:space="0" w:color="auto"/>
        </w:rPr>
        <w:t xml:space="preserve">in the time I </w:t>
      </w:r>
      <w:proofErr w:type="gramStart"/>
      <w:r w:rsidRPr="00D33179">
        <w:rPr>
          <w:rFonts w:ascii="Calibri" w:eastAsia="Calibri" w:hAnsi="Calibri"/>
          <w:sz w:val="22"/>
          <w:szCs w:val="22"/>
          <w:bdr w:val="none" w:sz="0" w:space="0" w:color="auto"/>
        </w:rPr>
        <w:t>have</w:t>
      </w:r>
      <w:proofErr w:type="gramEnd"/>
      <w:r w:rsidRPr="00D33179">
        <w:rPr>
          <w:rFonts w:ascii="Calibri" w:eastAsia="Calibri" w:hAnsi="Calibri"/>
          <w:sz w:val="22"/>
          <w:szCs w:val="22"/>
          <w:bdr w:val="none" w:sz="0" w:space="0" w:color="auto"/>
        </w:rPr>
        <w:t xml:space="preserve"> and I am incredibly grateful for the opportunity.</w:t>
      </w:r>
      <w:r w:rsidR="00B11A17">
        <w:rPr>
          <w:rFonts w:ascii="Calibri" w:eastAsia="Calibri" w:hAnsi="Calibri"/>
          <w:sz w:val="22"/>
          <w:szCs w:val="22"/>
          <w:bdr w:val="none" w:sz="0" w:space="0" w:color="auto"/>
        </w:rPr>
        <w:t>”</w:t>
      </w:r>
      <w:r w:rsidRPr="00D33179">
        <w:rPr>
          <w:rFonts w:ascii="Calibri" w:eastAsia="Calibri" w:hAnsi="Calibri"/>
          <w:sz w:val="22"/>
          <w:szCs w:val="22"/>
          <w:bdr w:val="none" w:sz="0" w:space="0" w:color="auto"/>
        </w:rPr>
        <w:t xml:space="preserve"> </w:t>
      </w:r>
    </w:p>
    <w:p w14:paraId="09E056AE" w14:textId="77777777" w:rsidR="00C322CE" w:rsidRPr="00D33179" w:rsidRDefault="00C322CE" w:rsidP="00D3317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rPr>
      </w:pPr>
    </w:p>
    <w:p w14:paraId="064EE0B6" w14:textId="1BF4A400" w:rsidR="00D33179" w:rsidRDefault="00C322CE" w:rsidP="00D3317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rPr>
      </w:pPr>
      <w:r>
        <w:rPr>
          <w:noProof/>
        </w:rPr>
        <w:drawing>
          <wp:inline distT="0" distB="0" distL="0" distR="0" wp14:anchorId="2C62AE1A" wp14:editId="3058AAFC">
            <wp:extent cx="6016625" cy="3949065"/>
            <wp:effectExtent l="0" t="0" r="3175" b="0"/>
            <wp:docPr id="2" name="Picture 2" descr="A picture containing text, sky, outdoor, o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ky, outdoor, orang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16625" cy="3949065"/>
                    </a:xfrm>
                    <a:prstGeom prst="rect">
                      <a:avLst/>
                    </a:prstGeom>
                    <a:noFill/>
                    <a:ln>
                      <a:noFill/>
                    </a:ln>
                  </pic:spPr>
                </pic:pic>
              </a:graphicData>
            </a:graphic>
          </wp:inline>
        </w:drawing>
      </w:r>
    </w:p>
    <w:p w14:paraId="746CCBF3" w14:textId="569BBC0A" w:rsidR="00EF22CA" w:rsidRDefault="00337900" w:rsidP="00EF22C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cs="Calibri"/>
          <w:bdr w:val="none" w:sz="0" w:space="0" w:color="auto"/>
        </w:rPr>
      </w:pPr>
      <w:r w:rsidRPr="003631E4">
        <w:rPr>
          <w:rFonts w:ascii="Calibri" w:eastAsia="Calibri" w:hAnsi="Calibri" w:cs="Calibri"/>
          <w:bdr w:val="none" w:sz="0" w:space="0" w:color="auto"/>
        </w:rPr>
        <w:t>Photo caption</w:t>
      </w:r>
      <w:r w:rsidR="00C322CE">
        <w:rPr>
          <w:rFonts w:ascii="Calibri" w:eastAsia="Calibri" w:hAnsi="Calibri" w:cs="Calibri"/>
          <w:bdr w:val="none" w:sz="0" w:space="0" w:color="auto"/>
        </w:rPr>
        <w:t xml:space="preserve">: </w:t>
      </w:r>
      <w:r w:rsidR="00CA46CD">
        <w:rPr>
          <w:rFonts w:ascii="Calibri" w:eastAsia="Calibri" w:hAnsi="Calibri" w:cs="Calibri"/>
          <w:bdr w:val="none" w:sz="0" w:space="0" w:color="auto"/>
        </w:rPr>
        <w:t>AV Dawson Transport (</w:t>
      </w:r>
      <w:r w:rsidR="00EF22CA">
        <w:rPr>
          <w:rFonts w:ascii="Calibri" w:eastAsia="Calibri" w:hAnsi="Calibri" w:cs="Calibri"/>
          <w:bdr w:val="none" w:sz="0" w:space="0" w:color="auto"/>
        </w:rPr>
        <w:t>L</w:t>
      </w:r>
      <w:r w:rsidR="00CA46CD">
        <w:rPr>
          <w:rFonts w:ascii="Calibri" w:eastAsia="Calibri" w:hAnsi="Calibri" w:cs="Calibri"/>
          <w:bdr w:val="none" w:sz="0" w:space="0" w:color="auto"/>
        </w:rPr>
        <w:t xml:space="preserve">- </w:t>
      </w:r>
      <w:r w:rsidR="00EF22CA">
        <w:rPr>
          <w:rFonts w:ascii="Calibri" w:eastAsia="Calibri" w:hAnsi="Calibri" w:cs="Calibri"/>
          <w:bdr w:val="none" w:sz="0" w:space="0" w:color="auto"/>
        </w:rPr>
        <w:t xml:space="preserve">R Paul Scott AV Dawson </w:t>
      </w:r>
      <w:r w:rsidR="00CA46CD">
        <w:rPr>
          <w:rFonts w:ascii="Calibri" w:eastAsia="Calibri" w:hAnsi="Calibri" w:cs="Calibri"/>
          <w:bdr w:val="none" w:sz="0" w:space="0" w:color="auto"/>
        </w:rPr>
        <w:t>t</w:t>
      </w:r>
      <w:r w:rsidR="00EF22CA">
        <w:rPr>
          <w:rFonts w:ascii="Calibri" w:eastAsia="Calibri" w:hAnsi="Calibri" w:cs="Calibri"/>
          <w:bdr w:val="none" w:sz="0" w:space="0" w:color="auto"/>
        </w:rPr>
        <w:t xml:space="preserve">ransport </w:t>
      </w:r>
      <w:r w:rsidR="00CA46CD">
        <w:rPr>
          <w:rFonts w:ascii="Calibri" w:eastAsia="Calibri" w:hAnsi="Calibri" w:cs="Calibri"/>
          <w:bdr w:val="none" w:sz="0" w:space="0" w:color="auto"/>
        </w:rPr>
        <w:t>m</w:t>
      </w:r>
      <w:r w:rsidR="00EF22CA">
        <w:rPr>
          <w:rFonts w:ascii="Calibri" w:eastAsia="Calibri" w:hAnsi="Calibri" w:cs="Calibri"/>
          <w:bdr w:val="none" w:sz="0" w:space="0" w:color="auto"/>
        </w:rPr>
        <w:t>anager</w:t>
      </w:r>
      <w:r w:rsidR="00CA46CD">
        <w:rPr>
          <w:rFonts w:ascii="Calibri" w:eastAsia="Calibri" w:hAnsi="Calibri" w:cs="Calibri"/>
          <w:bdr w:val="none" w:sz="0" w:space="0" w:color="auto"/>
        </w:rPr>
        <w:t xml:space="preserve"> and Michael Taylor AV Dawson Class 1 HGV driver) </w:t>
      </w:r>
      <w:r w:rsidR="00EF22CA">
        <w:rPr>
          <w:rFonts w:ascii="Calibri" w:eastAsia="Calibri" w:hAnsi="Calibri" w:cs="Calibri"/>
          <w:bdr w:val="none" w:sz="0" w:space="0" w:color="auto"/>
        </w:rPr>
        <w:t xml:space="preserve"> </w:t>
      </w:r>
    </w:p>
    <w:p w14:paraId="231FEF08" w14:textId="77777777" w:rsidR="00D219E7" w:rsidRPr="00901D02" w:rsidRDefault="002B0D21" w:rsidP="004B2622">
      <w:pPr>
        <w:pStyle w:val="BodyA"/>
        <w:spacing w:after="0" w:line="360" w:lineRule="auto"/>
        <w:rPr>
          <w:b/>
          <w:bCs/>
          <w:color w:val="auto"/>
          <w:u w:color="404040"/>
        </w:rPr>
      </w:pPr>
      <w:r w:rsidRPr="00901D02">
        <w:rPr>
          <w:b/>
          <w:bCs/>
          <w:color w:val="auto"/>
          <w:u w:color="404040"/>
        </w:rPr>
        <w:t>***ENDS***</w:t>
      </w:r>
    </w:p>
    <w:p w14:paraId="1B21BBDB" w14:textId="77777777" w:rsidR="00895633" w:rsidRPr="00901D02" w:rsidRDefault="00895633" w:rsidP="004B2622">
      <w:pPr>
        <w:pStyle w:val="BodyA"/>
        <w:spacing w:after="0" w:line="360" w:lineRule="auto"/>
        <w:rPr>
          <w:b/>
          <w:bCs/>
          <w:color w:val="auto"/>
          <w:u w:color="404040"/>
        </w:rPr>
      </w:pPr>
    </w:p>
    <w:p w14:paraId="78309201" w14:textId="77777777" w:rsidR="00D219E7" w:rsidRPr="00901D02" w:rsidRDefault="002B0D21" w:rsidP="004B2622">
      <w:pPr>
        <w:pStyle w:val="BodyA"/>
        <w:spacing w:after="0" w:line="360" w:lineRule="auto"/>
        <w:rPr>
          <w:b/>
          <w:bCs/>
          <w:color w:val="auto"/>
          <w:u w:color="404040"/>
        </w:rPr>
      </w:pPr>
      <w:r w:rsidRPr="00901D02">
        <w:rPr>
          <w:b/>
          <w:bCs/>
          <w:color w:val="auto"/>
          <w:u w:color="404040"/>
        </w:rPr>
        <w:t>Contact:</w:t>
      </w:r>
    </w:p>
    <w:p w14:paraId="7A5E1B35" w14:textId="77777777" w:rsidR="00D219E7" w:rsidRPr="00901D02" w:rsidRDefault="00D276F3" w:rsidP="004B2622">
      <w:pPr>
        <w:pStyle w:val="BodyA"/>
        <w:spacing w:after="0" w:line="360" w:lineRule="auto"/>
        <w:rPr>
          <w:color w:val="auto"/>
          <w:u w:color="404040"/>
        </w:rPr>
      </w:pPr>
      <w:r>
        <w:rPr>
          <w:color w:val="auto"/>
          <w:u w:color="404040"/>
        </w:rPr>
        <w:t>Anthony Suddes</w:t>
      </w:r>
      <w:r w:rsidR="002B0D21" w:rsidRPr="00901D02">
        <w:rPr>
          <w:color w:val="auto"/>
          <w:u w:color="404040"/>
        </w:rPr>
        <w:t>, AV Dawson Marketing &amp; Communications</w:t>
      </w:r>
    </w:p>
    <w:p w14:paraId="0746C15C" w14:textId="77777777" w:rsidR="00D219E7" w:rsidRPr="00901D02" w:rsidRDefault="005629F3" w:rsidP="004B2622">
      <w:pPr>
        <w:pStyle w:val="BodyA"/>
        <w:spacing w:after="0" w:line="360" w:lineRule="auto"/>
        <w:rPr>
          <w:color w:val="auto"/>
          <w:u w:color="404040"/>
        </w:rPr>
      </w:pPr>
      <w:hyperlink r:id="rId12" w:history="1">
        <w:r w:rsidR="00D276F3" w:rsidRPr="00446BA9">
          <w:rPr>
            <w:rStyle w:val="Hyperlink"/>
            <w:rFonts w:eastAsia="Trebuchet MS" w:cs="Trebuchet MS"/>
            <w:u w:color="0000FF"/>
          </w:rPr>
          <w:t>anthony.suddes@av-dawson.com</w:t>
        </w:r>
      </w:hyperlink>
    </w:p>
    <w:p w14:paraId="407498B3" w14:textId="77777777" w:rsidR="00D219E7" w:rsidRPr="004361F2" w:rsidRDefault="002B0D21" w:rsidP="004B2622">
      <w:pPr>
        <w:pStyle w:val="BodyA"/>
        <w:spacing w:after="0" w:line="360" w:lineRule="auto"/>
        <w:rPr>
          <w:color w:val="auto"/>
          <w:u w:color="404040"/>
        </w:rPr>
      </w:pPr>
      <w:r w:rsidRPr="004361F2">
        <w:rPr>
          <w:color w:val="auto"/>
          <w:u w:color="404040"/>
        </w:rPr>
        <w:lastRenderedPageBreak/>
        <w:t>+44 (0)1642 256843 or (0)</w:t>
      </w:r>
      <w:r w:rsidR="004361F2" w:rsidRPr="004361F2">
        <w:rPr>
          <w:color w:val="auto"/>
          <w:u w:color="404040"/>
        </w:rPr>
        <w:t>7808 761125</w:t>
      </w:r>
    </w:p>
    <w:p w14:paraId="5412E04B" w14:textId="77777777" w:rsidR="00D219E7" w:rsidRPr="00901D02" w:rsidRDefault="00D219E7" w:rsidP="004B2622">
      <w:pPr>
        <w:pStyle w:val="BodyA"/>
        <w:spacing w:after="0" w:line="360" w:lineRule="auto"/>
        <w:rPr>
          <w:b/>
          <w:bCs/>
          <w:color w:val="auto"/>
          <w:u w:color="404040"/>
        </w:rPr>
      </w:pPr>
    </w:p>
    <w:p w14:paraId="73339235" w14:textId="48EE1C16" w:rsidR="00D219E7" w:rsidRPr="00901D02" w:rsidRDefault="002B0D21" w:rsidP="004B2622">
      <w:pPr>
        <w:pStyle w:val="BodyA"/>
        <w:spacing w:after="0" w:line="360" w:lineRule="auto"/>
        <w:rPr>
          <w:b/>
          <w:bCs/>
          <w:color w:val="auto"/>
          <w:u w:color="404040"/>
        </w:rPr>
      </w:pPr>
      <w:bookmarkStart w:id="0" w:name="_Hlk51936968"/>
      <w:r w:rsidRPr="00901D02">
        <w:rPr>
          <w:b/>
          <w:bCs/>
          <w:color w:val="auto"/>
          <w:u w:color="404040"/>
        </w:rPr>
        <w:t>Notes to Editors:</w:t>
      </w:r>
    </w:p>
    <w:bookmarkEnd w:id="0"/>
    <w:p w14:paraId="0A8B2FF2" w14:textId="77777777" w:rsidR="00465712" w:rsidRPr="00960DBB" w:rsidRDefault="00465712" w:rsidP="00465712">
      <w:pPr>
        <w:pStyle w:val="BodyA"/>
        <w:spacing w:line="360" w:lineRule="auto"/>
        <w:rPr>
          <w:color w:val="auto"/>
          <w:u w:color="404040"/>
        </w:rPr>
      </w:pPr>
      <w:r w:rsidRPr="00960DBB">
        <w:rPr>
          <w:color w:val="auto"/>
          <w:u w:color="404040"/>
        </w:rPr>
        <w:t xml:space="preserve">Located on the River Tees in </w:t>
      </w:r>
      <w:proofErr w:type="gramStart"/>
      <w:r w:rsidRPr="00960DBB">
        <w:rPr>
          <w:color w:val="auto"/>
          <w:u w:color="404040"/>
        </w:rPr>
        <w:t>North East</w:t>
      </w:r>
      <w:proofErr w:type="gramEnd"/>
      <w:r w:rsidRPr="00960DBB">
        <w:rPr>
          <w:color w:val="auto"/>
          <w:u w:color="404040"/>
        </w:rPr>
        <w:t xml:space="preserve"> England, AV Dawson’s Port of Middlesbrough provides a full freight logistics service across a number of sectors including energy and renewables, construction, agriculture, automotive and waste. The 40</w:t>
      </w:r>
      <w:r>
        <w:rPr>
          <w:color w:val="auto"/>
          <w:u w:color="404040"/>
        </w:rPr>
        <w:t>-</w:t>
      </w:r>
      <w:r w:rsidRPr="00960DBB">
        <w:rPr>
          <w:color w:val="auto"/>
          <w:u w:color="404040"/>
        </w:rPr>
        <w:t xml:space="preserve">hectare facility boasts deep-water berths, market-specific rail terminals including a container park and climate-controlled metals hub, all supported by its road transport fleet. </w:t>
      </w:r>
    </w:p>
    <w:p w14:paraId="18BB1628" w14:textId="77777777" w:rsidR="00465712" w:rsidRPr="00960DBB" w:rsidRDefault="00465712" w:rsidP="00465712">
      <w:pPr>
        <w:pStyle w:val="BodyA"/>
        <w:spacing w:after="0" w:line="360" w:lineRule="auto"/>
        <w:rPr>
          <w:color w:val="auto"/>
          <w:u w:color="404040"/>
        </w:rPr>
      </w:pPr>
      <w:r w:rsidRPr="00960DBB">
        <w:rPr>
          <w:color w:val="auto"/>
          <w:u w:color="404040"/>
        </w:rPr>
        <w:t>AV Dawson Limited, the Teesside business which owns and operates Port of Middlesbrough, is a third-generation family business with an 80-year track record in logistics. Employing 240 people across the region AV Dawson is dedicated to the development and improvement of its employees and the community in which it operates.</w:t>
      </w:r>
    </w:p>
    <w:p w14:paraId="5C4DBBB2" w14:textId="77777777" w:rsidR="00465712" w:rsidRPr="00960DBB" w:rsidRDefault="00465712" w:rsidP="00465712">
      <w:pPr>
        <w:pStyle w:val="BodyA"/>
        <w:spacing w:after="0" w:line="360" w:lineRule="auto"/>
        <w:rPr>
          <w:color w:val="auto"/>
          <w:u w:color="404040"/>
        </w:rPr>
      </w:pPr>
    </w:p>
    <w:p w14:paraId="2D267A3A" w14:textId="77777777" w:rsidR="00465712" w:rsidRPr="00901D02" w:rsidRDefault="00465712" w:rsidP="00465712">
      <w:pPr>
        <w:pStyle w:val="BodyA"/>
        <w:spacing w:after="0" w:line="360" w:lineRule="auto"/>
        <w:rPr>
          <w:color w:val="auto"/>
          <w:u w:color="404040"/>
        </w:rPr>
      </w:pPr>
      <w:r w:rsidRPr="00960DBB">
        <w:rPr>
          <w:color w:val="auto"/>
          <w:u w:color="404040"/>
        </w:rPr>
        <w:t>AV Dawson is now embarking on a £10m master plan to invest further in its Middlesbrough port facility - supporting its customers and positioning the business for future growth. The three-year plan includes the construction of a renewable energy plant, a new head office and developments to the port’s quayside to accommodate larger vessels.</w:t>
      </w:r>
      <w:r>
        <w:rPr>
          <w:color w:val="auto"/>
          <w:u w:color="404040"/>
        </w:rPr>
        <w:t xml:space="preserve">    </w:t>
      </w:r>
    </w:p>
    <w:p w14:paraId="3709B83F" w14:textId="77777777" w:rsidR="00C95561" w:rsidRPr="008C702E" w:rsidRDefault="00C95561" w:rsidP="008C702E">
      <w:pPr>
        <w:pStyle w:val="BodyA"/>
        <w:spacing w:after="0" w:line="360" w:lineRule="auto"/>
        <w:rPr>
          <w:color w:val="auto"/>
          <w:u w:color="404040"/>
        </w:rPr>
      </w:pPr>
    </w:p>
    <w:sectPr w:rsidR="00C95561" w:rsidRPr="008C702E" w:rsidSect="00D8512A">
      <w:headerReference w:type="default" r:id="rId13"/>
      <w:pgSz w:w="11900" w:h="16840"/>
      <w:pgMar w:top="1440" w:right="985"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DC37C" w14:textId="77777777" w:rsidR="005629F3" w:rsidRDefault="005629F3">
      <w:r>
        <w:separator/>
      </w:r>
    </w:p>
  </w:endnote>
  <w:endnote w:type="continuationSeparator" w:id="0">
    <w:p w14:paraId="02A2F7B2" w14:textId="77777777" w:rsidR="005629F3" w:rsidRDefault="00562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AD204" w14:textId="77777777" w:rsidR="005629F3" w:rsidRDefault="005629F3">
      <w:r>
        <w:separator/>
      </w:r>
    </w:p>
  </w:footnote>
  <w:footnote w:type="continuationSeparator" w:id="0">
    <w:p w14:paraId="4B1A8B34" w14:textId="77777777" w:rsidR="005629F3" w:rsidRDefault="00562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C53B" w14:textId="77777777" w:rsidR="00922977" w:rsidRDefault="00922977">
    <w:pPr>
      <w:pStyle w:val="Header"/>
      <w:tabs>
        <w:tab w:val="clear" w:pos="9026"/>
        <w:tab w:val="right" w:pos="9000"/>
      </w:tabs>
      <w:jc w:val="right"/>
    </w:pPr>
    <w:r>
      <w:rPr>
        <w:noProof/>
        <w:lang w:val="en-GB"/>
      </w:rPr>
      <w:drawing>
        <wp:anchor distT="152400" distB="152400" distL="152400" distR="152400" simplePos="0" relativeHeight="251658240" behindDoc="1" locked="0" layoutInCell="1" allowOverlap="1" wp14:anchorId="56CFC87D" wp14:editId="7C4B55D3">
          <wp:simplePos x="0" y="0"/>
          <wp:positionH relativeFrom="page">
            <wp:posOffset>4807214</wp:posOffset>
          </wp:positionH>
          <wp:positionV relativeFrom="page">
            <wp:posOffset>205340</wp:posOffset>
          </wp:positionV>
          <wp:extent cx="2103755" cy="411480"/>
          <wp:effectExtent l="0" t="0" r="0" b="0"/>
          <wp:wrapNone/>
          <wp:docPr id="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pic:nvPicPr>
                <pic:blipFill>
                  <a:blip r:embed="rId1"/>
                  <a:srcRect l="5719" t="11413" r="3967" b="16304"/>
                  <a:stretch>
                    <a:fillRect/>
                  </a:stretch>
                </pic:blipFill>
                <pic:spPr>
                  <a:xfrm>
                    <a:off x="0" y="0"/>
                    <a:ext cx="2103755" cy="41148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094C"/>
    <w:multiLevelType w:val="multilevel"/>
    <w:tmpl w:val="C7407C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B77B03"/>
    <w:multiLevelType w:val="hybridMultilevel"/>
    <w:tmpl w:val="E41CA7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A3D748D"/>
    <w:multiLevelType w:val="hybridMultilevel"/>
    <w:tmpl w:val="099AC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9E7"/>
    <w:rsid w:val="000021CF"/>
    <w:rsid w:val="00012D7C"/>
    <w:rsid w:val="000151C9"/>
    <w:rsid w:val="00025B82"/>
    <w:rsid w:val="00035325"/>
    <w:rsid w:val="00037167"/>
    <w:rsid w:val="00043753"/>
    <w:rsid w:val="00045253"/>
    <w:rsid w:val="000546D2"/>
    <w:rsid w:val="00054D3C"/>
    <w:rsid w:val="00057D1E"/>
    <w:rsid w:val="000650F4"/>
    <w:rsid w:val="00071D97"/>
    <w:rsid w:val="000721A3"/>
    <w:rsid w:val="000930C6"/>
    <w:rsid w:val="000952A5"/>
    <w:rsid w:val="000955FF"/>
    <w:rsid w:val="000B178F"/>
    <w:rsid w:val="000B2B01"/>
    <w:rsid w:val="000B6DE7"/>
    <w:rsid w:val="000C079D"/>
    <w:rsid w:val="000C65BE"/>
    <w:rsid w:val="000D0C31"/>
    <w:rsid w:val="000E03E2"/>
    <w:rsid w:val="000E3A35"/>
    <w:rsid w:val="000E3CCC"/>
    <w:rsid w:val="000E71E2"/>
    <w:rsid w:val="000F532B"/>
    <w:rsid w:val="001012FF"/>
    <w:rsid w:val="00103A5E"/>
    <w:rsid w:val="00107851"/>
    <w:rsid w:val="001110B4"/>
    <w:rsid w:val="00111773"/>
    <w:rsid w:val="00113F78"/>
    <w:rsid w:val="00115A42"/>
    <w:rsid w:val="00122BE6"/>
    <w:rsid w:val="00130543"/>
    <w:rsid w:val="001354D3"/>
    <w:rsid w:val="001377C3"/>
    <w:rsid w:val="0016601E"/>
    <w:rsid w:val="001755C9"/>
    <w:rsid w:val="0018228D"/>
    <w:rsid w:val="00185EFE"/>
    <w:rsid w:val="00197057"/>
    <w:rsid w:val="001A787E"/>
    <w:rsid w:val="001B1B1D"/>
    <w:rsid w:val="001B51E7"/>
    <w:rsid w:val="001E030B"/>
    <w:rsid w:val="001E5147"/>
    <w:rsid w:val="001F1D21"/>
    <w:rsid w:val="001F24B0"/>
    <w:rsid w:val="001F7875"/>
    <w:rsid w:val="002006C7"/>
    <w:rsid w:val="00214172"/>
    <w:rsid w:val="00215389"/>
    <w:rsid w:val="002330F4"/>
    <w:rsid w:val="002351DD"/>
    <w:rsid w:val="002377EF"/>
    <w:rsid w:val="00240FCC"/>
    <w:rsid w:val="00241640"/>
    <w:rsid w:val="00243299"/>
    <w:rsid w:val="0024589D"/>
    <w:rsid w:val="00245F0F"/>
    <w:rsid w:val="00247D06"/>
    <w:rsid w:val="0025365D"/>
    <w:rsid w:val="00253685"/>
    <w:rsid w:val="00256975"/>
    <w:rsid w:val="00256C02"/>
    <w:rsid w:val="00263CA6"/>
    <w:rsid w:val="0027065A"/>
    <w:rsid w:val="00272A61"/>
    <w:rsid w:val="00277A1D"/>
    <w:rsid w:val="002909D4"/>
    <w:rsid w:val="002A0083"/>
    <w:rsid w:val="002A10F0"/>
    <w:rsid w:val="002A5840"/>
    <w:rsid w:val="002B0D21"/>
    <w:rsid w:val="002C0D5F"/>
    <w:rsid w:val="002C4090"/>
    <w:rsid w:val="002C5021"/>
    <w:rsid w:val="002C7861"/>
    <w:rsid w:val="002D0A15"/>
    <w:rsid w:val="002D3855"/>
    <w:rsid w:val="002D7049"/>
    <w:rsid w:val="002E314E"/>
    <w:rsid w:val="002E7E4D"/>
    <w:rsid w:val="002F04EC"/>
    <w:rsid w:val="002F5DA7"/>
    <w:rsid w:val="003015C3"/>
    <w:rsid w:val="00313F35"/>
    <w:rsid w:val="00316BCE"/>
    <w:rsid w:val="0032149D"/>
    <w:rsid w:val="00321BEF"/>
    <w:rsid w:val="00321E9A"/>
    <w:rsid w:val="003233FD"/>
    <w:rsid w:val="003238D6"/>
    <w:rsid w:val="00323CA6"/>
    <w:rsid w:val="003262E0"/>
    <w:rsid w:val="003301D9"/>
    <w:rsid w:val="00337900"/>
    <w:rsid w:val="00340D0D"/>
    <w:rsid w:val="00342853"/>
    <w:rsid w:val="00347448"/>
    <w:rsid w:val="0034767D"/>
    <w:rsid w:val="003631E4"/>
    <w:rsid w:val="0036742E"/>
    <w:rsid w:val="0036754A"/>
    <w:rsid w:val="00381045"/>
    <w:rsid w:val="00383532"/>
    <w:rsid w:val="00384E61"/>
    <w:rsid w:val="0038553D"/>
    <w:rsid w:val="00390410"/>
    <w:rsid w:val="0039249E"/>
    <w:rsid w:val="003A01C4"/>
    <w:rsid w:val="003A2956"/>
    <w:rsid w:val="003A31EF"/>
    <w:rsid w:val="003C4745"/>
    <w:rsid w:val="003D1944"/>
    <w:rsid w:val="003D195A"/>
    <w:rsid w:val="003D2EA8"/>
    <w:rsid w:val="003E52B4"/>
    <w:rsid w:val="003E6CD9"/>
    <w:rsid w:val="003E72D1"/>
    <w:rsid w:val="003F1191"/>
    <w:rsid w:val="003F389C"/>
    <w:rsid w:val="004106F1"/>
    <w:rsid w:val="00412F8F"/>
    <w:rsid w:val="00414711"/>
    <w:rsid w:val="00414D24"/>
    <w:rsid w:val="0042794F"/>
    <w:rsid w:val="004361F2"/>
    <w:rsid w:val="004406F6"/>
    <w:rsid w:val="004441B7"/>
    <w:rsid w:val="0044557C"/>
    <w:rsid w:val="00445719"/>
    <w:rsid w:val="00447E0B"/>
    <w:rsid w:val="00454224"/>
    <w:rsid w:val="0046045D"/>
    <w:rsid w:val="00463696"/>
    <w:rsid w:val="004637A0"/>
    <w:rsid w:val="00465712"/>
    <w:rsid w:val="0047722F"/>
    <w:rsid w:val="00477588"/>
    <w:rsid w:val="00494CE1"/>
    <w:rsid w:val="00497B6B"/>
    <w:rsid w:val="004A077D"/>
    <w:rsid w:val="004A323F"/>
    <w:rsid w:val="004A482B"/>
    <w:rsid w:val="004B2622"/>
    <w:rsid w:val="004C7ADA"/>
    <w:rsid w:val="004D453E"/>
    <w:rsid w:val="004D4D5E"/>
    <w:rsid w:val="004D7697"/>
    <w:rsid w:val="004E4CA8"/>
    <w:rsid w:val="004F4BC9"/>
    <w:rsid w:val="00523844"/>
    <w:rsid w:val="00530CBC"/>
    <w:rsid w:val="0053301E"/>
    <w:rsid w:val="00537E1A"/>
    <w:rsid w:val="00540E23"/>
    <w:rsid w:val="00546669"/>
    <w:rsid w:val="00552D4D"/>
    <w:rsid w:val="00555C79"/>
    <w:rsid w:val="00556E67"/>
    <w:rsid w:val="005629F3"/>
    <w:rsid w:val="005663DD"/>
    <w:rsid w:val="00572AB2"/>
    <w:rsid w:val="0058192F"/>
    <w:rsid w:val="0059460F"/>
    <w:rsid w:val="005A1746"/>
    <w:rsid w:val="005A3BD3"/>
    <w:rsid w:val="005A4F62"/>
    <w:rsid w:val="005B1694"/>
    <w:rsid w:val="005C0845"/>
    <w:rsid w:val="005C79FA"/>
    <w:rsid w:val="005D0AD3"/>
    <w:rsid w:val="005D111D"/>
    <w:rsid w:val="005D19E4"/>
    <w:rsid w:val="00610C09"/>
    <w:rsid w:val="006147C8"/>
    <w:rsid w:val="00614FDE"/>
    <w:rsid w:val="00620550"/>
    <w:rsid w:val="00623801"/>
    <w:rsid w:val="00634EFA"/>
    <w:rsid w:val="00641604"/>
    <w:rsid w:val="00646F4E"/>
    <w:rsid w:val="006562C6"/>
    <w:rsid w:val="0065686B"/>
    <w:rsid w:val="00656EE2"/>
    <w:rsid w:val="006616B3"/>
    <w:rsid w:val="00664017"/>
    <w:rsid w:val="00667EC5"/>
    <w:rsid w:val="0067316D"/>
    <w:rsid w:val="006808A9"/>
    <w:rsid w:val="006A0118"/>
    <w:rsid w:val="006A73D1"/>
    <w:rsid w:val="006B1651"/>
    <w:rsid w:val="006C0E1E"/>
    <w:rsid w:val="006C3905"/>
    <w:rsid w:val="006C39C9"/>
    <w:rsid w:val="006C5CF2"/>
    <w:rsid w:val="006C7BA3"/>
    <w:rsid w:val="006E21CB"/>
    <w:rsid w:val="006E66B1"/>
    <w:rsid w:val="006F255E"/>
    <w:rsid w:val="006F3175"/>
    <w:rsid w:val="006F4E4F"/>
    <w:rsid w:val="00704C33"/>
    <w:rsid w:val="00704D31"/>
    <w:rsid w:val="0071653E"/>
    <w:rsid w:val="00716E40"/>
    <w:rsid w:val="007217FC"/>
    <w:rsid w:val="00721EF0"/>
    <w:rsid w:val="00740A55"/>
    <w:rsid w:val="00752476"/>
    <w:rsid w:val="00752CB2"/>
    <w:rsid w:val="00766BC0"/>
    <w:rsid w:val="00767DC3"/>
    <w:rsid w:val="007701EB"/>
    <w:rsid w:val="00771527"/>
    <w:rsid w:val="00771702"/>
    <w:rsid w:val="007802B0"/>
    <w:rsid w:val="00781C0D"/>
    <w:rsid w:val="007909F4"/>
    <w:rsid w:val="00797A43"/>
    <w:rsid w:val="00797BC8"/>
    <w:rsid w:val="007A0D26"/>
    <w:rsid w:val="007A3AFB"/>
    <w:rsid w:val="007A5A88"/>
    <w:rsid w:val="007B5A23"/>
    <w:rsid w:val="007C6359"/>
    <w:rsid w:val="007C7392"/>
    <w:rsid w:val="008013A6"/>
    <w:rsid w:val="00803205"/>
    <w:rsid w:val="00820860"/>
    <w:rsid w:val="008275E4"/>
    <w:rsid w:val="00827DB2"/>
    <w:rsid w:val="0083508C"/>
    <w:rsid w:val="00836367"/>
    <w:rsid w:val="00847EE1"/>
    <w:rsid w:val="00852AA6"/>
    <w:rsid w:val="0085525F"/>
    <w:rsid w:val="00863F12"/>
    <w:rsid w:val="008647C2"/>
    <w:rsid w:val="00867A4A"/>
    <w:rsid w:val="00873AAD"/>
    <w:rsid w:val="00880E48"/>
    <w:rsid w:val="0088452A"/>
    <w:rsid w:val="00886A40"/>
    <w:rsid w:val="0088736D"/>
    <w:rsid w:val="00887781"/>
    <w:rsid w:val="00895633"/>
    <w:rsid w:val="008A2365"/>
    <w:rsid w:val="008B2BAE"/>
    <w:rsid w:val="008C2703"/>
    <w:rsid w:val="008C702E"/>
    <w:rsid w:val="008D159F"/>
    <w:rsid w:val="008D49BB"/>
    <w:rsid w:val="008D7A1D"/>
    <w:rsid w:val="008E3DED"/>
    <w:rsid w:val="008E608E"/>
    <w:rsid w:val="008E6F0A"/>
    <w:rsid w:val="008F3617"/>
    <w:rsid w:val="00901D02"/>
    <w:rsid w:val="00902A61"/>
    <w:rsid w:val="00910CDB"/>
    <w:rsid w:val="00911041"/>
    <w:rsid w:val="009131B2"/>
    <w:rsid w:val="00922977"/>
    <w:rsid w:val="00926859"/>
    <w:rsid w:val="0092710E"/>
    <w:rsid w:val="009303DB"/>
    <w:rsid w:val="00931FB2"/>
    <w:rsid w:val="009329B3"/>
    <w:rsid w:val="00936D2B"/>
    <w:rsid w:val="00954720"/>
    <w:rsid w:val="00956D27"/>
    <w:rsid w:val="00974EA2"/>
    <w:rsid w:val="00975F55"/>
    <w:rsid w:val="009775C1"/>
    <w:rsid w:val="00982634"/>
    <w:rsid w:val="00986098"/>
    <w:rsid w:val="0099326D"/>
    <w:rsid w:val="00994890"/>
    <w:rsid w:val="009A3286"/>
    <w:rsid w:val="009B00D6"/>
    <w:rsid w:val="009B228F"/>
    <w:rsid w:val="009B57AE"/>
    <w:rsid w:val="009B7728"/>
    <w:rsid w:val="00A02DF5"/>
    <w:rsid w:val="00A14653"/>
    <w:rsid w:val="00A15B6B"/>
    <w:rsid w:val="00A36F6F"/>
    <w:rsid w:val="00A5029D"/>
    <w:rsid w:val="00A51F29"/>
    <w:rsid w:val="00A52BA2"/>
    <w:rsid w:val="00A56229"/>
    <w:rsid w:val="00A57CFB"/>
    <w:rsid w:val="00A62FEB"/>
    <w:rsid w:val="00A6340C"/>
    <w:rsid w:val="00A73F7E"/>
    <w:rsid w:val="00A77227"/>
    <w:rsid w:val="00AA3307"/>
    <w:rsid w:val="00AB0EE1"/>
    <w:rsid w:val="00AB3002"/>
    <w:rsid w:val="00AB3D23"/>
    <w:rsid w:val="00AC1DCE"/>
    <w:rsid w:val="00AC283C"/>
    <w:rsid w:val="00AC5F31"/>
    <w:rsid w:val="00AC7DF6"/>
    <w:rsid w:val="00AD6C05"/>
    <w:rsid w:val="00AE34B1"/>
    <w:rsid w:val="00AE770C"/>
    <w:rsid w:val="00AF2D3E"/>
    <w:rsid w:val="00B1089E"/>
    <w:rsid w:val="00B11A17"/>
    <w:rsid w:val="00B120A8"/>
    <w:rsid w:val="00B27540"/>
    <w:rsid w:val="00B33E94"/>
    <w:rsid w:val="00B41F8F"/>
    <w:rsid w:val="00B5522D"/>
    <w:rsid w:val="00B60886"/>
    <w:rsid w:val="00B73BDE"/>
    <w:rsid w:val="00B8520D"/>
    <w:rsid w:val="00B87D2C"/>
    <w:rsid w:val="00B9336C"/>
    <w:rsid w:val="00B971DC"/>
    <w:rsid w:val="00B976B0"/>
    <w:rsid w:val="00BA356C"/>
    <w:rsid w:val="00BA57BF"/>
    <w:rsid w:val="00BC61C5"/>
    <w:rsid w:val="00BD12D8"/>
    <w:rsid w:val="00BD64A8"/>
    <w:rsid w:val="00BD7182"/>
    <w:rsid w:val="00BD7313"/>
    <w:rsid w:val="00BE2911"/>
    <w:rsid w:val="00BE2A9A"/>
    <w:rsid w:val="00BE451F"/>
    <w:rsid w:val="00BE71C4"/>
    <w:rsid w:val="00C12A45"/>
    <w:rsid w:val="00C24A8C"/>
    <w:rsid w:val="00C27D6E"/>
    <w:rsid w:val="00C300A4"/>
    <w:rsid w:val="00C322CE"/>
    <w:rsid w:val="00C40B1A"/>
    <w:rsid w:val="00C41E42"/>
    <w:rsid w:val="00C53A5F"/>
    <w:rsid w:val="00C60CEE"/>
    <w:rsid w:val="00C76960"/>
    <w:rsid w:val="00C770CD"/>
    <w:rsid w:val="00C772F1"/>
    <w:rsid w:val="00C82449"/>
    <w:rsid w:val="00C92546"/>
    <w:rsid w:val="00C95561"/>
    <w:rsid w:val="00CA46CD"/>
    <w:rsid w:val="00CB0053"/>
    <w:rsid w:val="00CB3A3D"/>
    <w:rsid w:val="00CB510C"/>
    <w:rsid w:val="00CC053E"/>
    <w:rsid w:val="00CC19CC"/>
    <w:rsid w:val="00CD1303"/>
    <w:rsid w:val="00CE0F68"/>
    <w:rsid w:val="00CE17F8"/>
    <w:rsid w:val="00CE512D"/>
    <w:rsid w:val="00CE52B6"/>
    <w:rsid w:val="00CE6D1E"/>
    <w:rsid w:val="00CE7DE0"/>
    <w:rsid w:val="00CF1222"/>
    <w:rsid w:val="00D01782"/>
    <w:rsid w:val="00D110C5"/>
    <w:rsid w:val="00D20855"/>
    <w:rsid w:val="00D219E7"/>
    <w:rsid w:val="00D276F3"/>
    <w:rsid w:val="00D33179"/>
    <w:rsid w:val="00D443D1"/>
    <w:rsid w:val="00D4696D"/>
    <w:rsid w:val="00D508AB"/>
    <w:rsid w:val="00D5272F"/>
    <w:rsid w:val="00D527D7"/>
    <w:rsid w:val="00D536A6"/>
    <w:rsid w:val="00D53D01"/>
    <w:rsid w:val="00D625F4"/>
    <w:rsid w:val="00D63DC5"/>
    <w:rsid w:val="00D72974"/>
    <w:rsid w:val="00D74642"/>
    <w:rsid w:val="00D74BFB"/>
    <w:rsid w:val="00D81103"/>
    <w:rsid w:val="00D8512A"/>
    <w:rsid w:val="00D9089E"/>
    <w:rsid w:val="00D910F2"/>
    <w:rsid w:val="00D973A6"/>
    <w:rsid w:val="00D97CC6"/>
    <w:rsid w:val="00DA5414"/>
    <w:rsid w:val="00DB585F"/>
    <w:rsid w:val="00DC2B06"/>
    <w:rsid w:val="00DC5635"/>
    <w:rsid w:val="00DD43DF"/>
    <w:rsid w:val="00E03C03"/>
    <w:rsid w:val="00E12007"/>
    <w:rsid w:val="00E16A82"/>
    <w:rsid w:val="00E221AA"/>
    <w:rsid w:val="00E30DEE"/>
    <w:rsid w:val="00E33BAE"/>
    <w:rsid w:val="00E34ECA"/>
    <w:rsid w:val="00E37A50"/>
    <w:rsid w:val="00E41F13"/>
    <w:rsid w:val="00E448A1"/>
    <w:rsid w:val="00E522CD"/>
    <w:rsid w:val="00E67CBD"/>
    <w:rsid w:val="00E75934"/>
    <w:rsid w:val="00E82672"/>
    <w:rsid w:val="00E84CB1"/>
    <w:rsid w:val="00E85FB7"/>
    <w:rsid w:val="00E9760B"/>
    <w:rsid w:val="00EA0F02"/>
    <w:rsid w:val="00EB3FC5"/>
    <w:rsid w:val="00EC294E"/>
    <w:rsid w:val="00EC382C"/>
    <w:rsid w:val="00EC600E"/>
    <w:rsid w:val="00EC78C7"/>
    <w:rsid w:val="00ED0147"/>
    <w:rsid w:val="00ED3A49"/>
    <w:rsid w:val="00ED3AB9"/>
    <w:rsid w:val="00ED683B"/>
    <w:rsid w:val="00EE42AB"/>
    <w:rsid w:val="00EE7ECD"/>
    <w:rsid w:val="00EF00B2"/>
    <w:rsid w:val="00EF22CA"/>
    <w:rsid w:val="00EF707C"/>
    <w:rsid w:val="00EF79C2"/>
    <w:rsid w:val="00F12DFF"/>
    <w:rsid w:val="00F23325"/>
    <w:rsid w:val="00F249E1"/>
    <w:rsid w:val="00F24D2C"/>
    <w:rsid w:val="00F24DEB"/>
    <w:rsid w:val="00F255E3"/>
    <w:rsid w:val="00F33844"/>
    <w:rsid w:val="00F33E5D"/>
    <w:rsid w:val="00F34492"/>
    <w:rsid w:val="00F3660A"/>
    <w:rsid w:val="00F37B2A"/>
    <w:rsid w:val="00F37D90"/>
    <w:rsid w:val="00F46CA5"/>
    <w:rsid w:val="00F511D9"/>
    <w:rsid w:val="00F527BC"/>
    <w:rsid w:val="00F60434"/>
    <w:rsid w:val="00F64FA8"/>
    <w:rsid w:val="00F6712C"/>
    <w:rsid w:val="00F7046B"/>
    <w:rsid w:val="00F738EF"/>
    <w:rsid w:val="00F7429B"/>
    <w:rsid w:val="00F751D2"/>
    <w:rsid w:val="00F83AAC"/>
    <w:rsid w:val="00F8452A"/>
    <w:rsid w:val="00F90B1B"/>
    <w:rsid w:val="00F97610"/>
    <w:rsid w:val="00FA0274"/>
    <w:rsid w:val="00FA1E58"/>
    <w:rsid w:val="00FB2797"/>
    <w:rsid w:val="00FB2CE6"/>
    <w:rsid w:val="00FC7936"/>
    <w:rsid w:val="00FD0725"/>
    <w:rsid w:val="00FD0E9A"/>
    <w:rsid w:val="00FD3446"/>
    <w:rsid w:val="00FE3C32"/>
    <w:rsid w:val="00FE3D23"/>
    <w:rsid w:val="00FE4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7906A"/>
  <w15:docId w15:val="{2A5871A2-54D4-4801-A966-0A4AF4EB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113F78"/>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paragraph" w:styleId="Heading2">
    <w:name w:val="heading 2"/>
    <w:basedOn w:val="Normal"/>
    <w:link w:val="Heading2Char"/>
    <w:uiPriority w:val="9"/>
    <w:qFormat/>
    <w:rsid w:val="00B41F8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20"/>
      <w:szCs w:val="20"/>
      <w:u w:val="single" w:color="0000FF"/>
    </w:rPr>
  </w:style>
  <w:style w:type="paragraph" w:customStyle="1" w:styleId="Body">
    <w:name w:val="Body"/>
    <w:rsid w:val="000650F4"/>
    <w:rPr>
      <w:rFonts w:ascii="Helvetica" w:hAnsi="Arial Unicode MS" w:cs="Arial Unicode MS"/>
      <w:color w:val="000000"/>
      <w:sz w:val="22"/>
      <w:szCs w:val="22"/>
    </w:rPr>
  </w:style>
  <w:style w:type="character" w:customStyle="1" w:styleId="apple-converted-space">
    <w:name w:val="apple-converted-space"/>
    <w:basedOn w:val="DefaultParagraphFont"/>
    <w:rsid w:val="00B8520D"/>
  </w:style>
  <w:style w:type="character" w:styleId="Emphasis">
    <w:name w:val="Emphasis"/>
    <w:basedOn w:val="DefaultParagraphFont"/>
    <w:uiPriority w:val="20"/>
    <w:qFormat/>
    <w:rsid w:val="00B8520D"/>
    <w:rPr>
      <w:i/>
      <w:iCs/>
    </w:rPr>
  </w:style>
  <w:style w:type="paragraph" w:styleId="NormalWeb">
    <w:name w:val="Normal (Web)"/>
    <w:basedOn w:val="Normal"/>
    <w:uiPriority w:val="99"/>
    <w:unhideWhenUsed/>
    <w:rsid w:val="004B262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BalloonText">
    <w:name w:val="Balloon Text"/>
    <w:basedOn w:val="Normal"/>
    <w:link w:val="BalloonTextChar"/>
    <w:uiPriority w:val="99"/>
    <w:semiHidden/>
    <w:unhideWhenUsed/>
    <w:rsid w:val="004B2622"/>
    <w:rPr>
      <w:rFonts w:ascii="Tahoma" w:hAnsi="Tahoma" w:cs="Tahoma"/>
      <w:sz w:val="16"/>
      <w:szCs w:val="16"/>
    </w:rPr>
  </w:style>
  <w:style w:type="character" w:customStyle="1" w:styleId="BalloonTextChar">
    <w:name w:val="Balloon Text Char"/>
    <w:basedOn w:val="DefaultParagraphFont"/>
    <w:link w:val="BalloonText"/>
    <w:uiPriority w:val="99"/>
    <w:semiHidden/>
    <w:rsid w:val="004B2622"/>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B41F8F"/>
    <w:rPr>
      <w:rFonts w:eastAsia="Times New Roman"/>
      <w:b/>
      <w:bCs/>
      <w:sz w:val="36"/>
      <w:szCs w:val="36"/>
      <w:bdr w:val="none" w:sz="0" w:space="0" w:color="auto"/>
    </w:rPr>
  </w:style>
  <w:style w:type="character" w:customStyle="1" w:styleId="Heading1Char">
    <w:name w:val="Heading 1 Char"/>
    <w:basedOn w:val="DefaultParagraphFont"/>
    <w:link w:val="Heading1"/>
    <w:uiPriority w:val="9"/>
    <w:rsid w:val="00113F78"/>
    <w:rPr>
      <w:rFonts w:asciiTheme="majorHAnsi" w:eastAsiaTheme="majorEastAsia" w:hAnsiTheme="majorHAnsi" w:cstheme="majorBidi"/>
      <w:b/>
      <w:bCs/>
      <w:color w:val="2F759E" w:themeColor="accent1" w:themeShade="BF"/>
      <w:sz w:val="28"/>
      <w:szCs w:val="28"/>
      <w:lang w:val="en-US" w:eastAsia="en-US"/>
    </w:rPr>
  </w:style>
  <w:style w:type="paragraph" w:customStyle="1" w:styleId="xmsonormal">
    <w:name w:val="x_msonormal"/>
    <w:basedOn w:val="Normal"/>
    <w:uiPriority w:val="99"/>
    <w:rsid w:val="000E71E2"/>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val="en-GB" w:eastAsia="en-GB"/>
    </w:rPr>
  </w:style>
  <w:style w:type="paragraph" w:styleId="PlainText">
    <w:name w:val="Plain Text"/>
    <w:basedOn w:val="Normal"/>
    <w:link w:val="PlainTextChar"/>
    <w:uiPriority w:val="99"/>
    <w:semiHidden/>
    <w:unhideWhenUsed/>
    <w:rsid w:val="00A36F6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1"/>
      <w:bdr w:val="none" w:sz="0" w:space="0" w:color="auto"/>
      <w:lang w:val="en-GB"/>
    </w:rPr>
  </w:style>
  <w:style w:type="character" w:customStyle="1" w:styleId="PlainTextChar">
    <w:name w:val="Plain Text Char"/>
    <w:basedOn w:val="DefaultParagraphFont"/>
    <w:link w:val="PlainText"/>
    <w:uiPriority w:val="99"/>
    <w:semiHidden/>
    <w:rsid w:val="00A36F6F"/>
    <w:rPr>
      <w:rFonts w:ascii="Calibri" w:eastAsia="Times New Roman" w:hAnsi="Calibri"/>
      <w:sz w:val="22"/>
      <w:szCs w:val="21"/>
      <w:bdr w:val="none" w:sz="0" w:space="0" w:color="auto"/>
      <w:lang w:eastAsia="en-US"/>
    </w:rPr>
  </w:style>
  <w:style w:type="character" w:styleId="CommentReference">
    <w:name w:val="annotation reference"/>
    <w:basedOn w:val="DefaultParagraphFont"/>
    <w:uiPriority w:val="99"/>
    <w:semiHidden/>
    <w:unhideWhenUsed/>
    <w:rsid w:val="0044557C"/>
    <w:rPr>
      <w:sz w:val="16"/>
      <w:szCs w:val="16"/>
    </w:rPr>
  </w:style>
  <w:style w:type="paragraph" w:styleId="CommentText">
    <w:name w:val="annotation text"/>
    <w:basedOn w:val="Normal"/>
    <w:link w:val="CommentTextChar"/>
    <w:uiPriority w:val="99"/>
    <w:semiHidden/>
    <w:unhideWhenUsed/>
    <w:rsid w:val="0044557C"/>
    <w:rPr>
      <w:sz w:val="20"/>
      <w:szCs w:val="20"/>
    </w:rPr>
  </w:style>
  <w:style w:type="character" w:customStyle="1" w:styleId="CommentTextChar">
    <w:name w:val="Comment Text Char"/>
    <w:basedOn w:val="DefaultParagraphFont"/>
    <w:link w:val="CommentText"/>
    <w:uiPriority w:val="99"/>
    <w:semiHidden/>
    <w:rsid w:val="0044557C"/>
    <w:rPr>
      <w:lang w:val="en-US" w:eastAsia="en-US"/>
    </w:rPr>
  </w:style>
  <w:style w:type="paragraph" w:styleId="CommentSubject">
    <w:name w:val="annotation subject"/>
    <w:basedOn w:val="CommentText"/>
    <w:next w:val="CommentText"/>
    <w:link w:val="CommentSubjectChar"/>
    <w:uiPriority w:val="99"/>
    <w:semiHidden/>
    <w:unhideWhenUsed/>
    <w:rsid w:val="0044557C"/>
    <w:rPr>
      <w:b/>
      <w:bCs/>
    </w:rPr>
  </w:style>
  <w:style w:type="character" w:customStyle="1" w:styleId="CommentSubjectChar">
    <w:name w:val="Comment Subject Char"/>
    <w:basedOn w:val="CommentTextChar"/>
    <w:link w:val="CommentSubject"/>
    <w:uiPriority w:val="99"/>
    <w:semiHidden/>
    <w:rsid w:val="0044557C"/>
    <w:rPr>
      <w:b/>
      <w:bCs/>
      <w:lang w:val="en-US" w:eastAsia="en-US"/>
    </w:rPr>
  </w:style>
  <w:style w:type="paragraph" w:styleId="ListParagraph">
    <w:name w:val="List Paragraph"/>
    <w:basedOn w:val="Normal"/>
    <w:uiPriority w:val="34"/>
    <w:qFormat/>
    <w:rsid w:val="00263CA6"/>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lang w:val="en-GB"/>
    </w:rPr>
  </w:style>
  <w:style w:type="character" w:customStyle="1" w:styleId="UnresolvedMention1">
    <w:name w:val="Unresolved Mention1"/>
    <w:basedOn w:val="DefaultParagraphFont"/>
    <w:uiPriority w:val="99"/>
    <w:semiHidden/>
    <w:unhideWhenUsed/>
    <w:rsid w:val="00E03C03"/>
    <w:rPr>
      <w:color w:val="605E5C"/>
      <w:shd w:val="clear" w:color="auto" w:fill="E1DFDD"/>
    </w:rPr>
  </w:style>
  <w:style w:type="paragraph" w:styleId="Revision">
    <w:name w:val="Revision"/>
    <w:hidden/>
    <w:uiPriority w:val="99"/>
    <w:semiHidden/>
    <w:rsid w:val="00F37B2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1348">
      <w:bodyDiv w:val="1"/>
      <w:marLeft w:val="0"/>
      <w:marRight w:val="0"/>
      <w:marTop w:val="0"/>
      <w:marBottom w:val="0"/>
      <w:divBdr>
        <w:top w:val="none" w:sz="0" w:space="0" w:color="auto"/>
        <w:left w:val="none" w:sz="0" w:space="0" w:color="auto"/>
        <w:bottom w:val="none" w:sz="0" w:space="0" w:color="auto"/>
        <w:right w:val="none" w:sz="0" w:space="0" w:color="auto"/>
      </w:divBdr>
    </w:div>
    <w:div w:id="78648743">
      <w:bodyDiv w:val="1"/>
      <w:marLeft w:val="0"/>
      <w:marRight w:val="0"/>
      <w:marTop w:val="0"/>
      <w:marBottom w:val="0"/>
      <w:divBdr>
        <w:top w:val="none" w:sz="0" w:space="0" w:color="auto"/>
        <w:left w:val="none" w:sz="0" w:space="0" w:color="auto"/>
        <w:bottom w:val="none" w:sz="0" w:space="0" w:color="auto"/>
        <w:right w:val="none" w:sz="0" w:space="0" w:color="auto"/>
      </w:divBdr>
    </w:div>
    <w:div w:id="363334554">
      <w:bodyDiv w:val="1"/>
      <w:marLeft w:val="0"/>
      <w:marRight w:val="0"/>
      <w:marTop w:val="0"/>
      <w:marBottom w:val="0"/>
      <w:divBdr>
        <w:top w:val="none" w:sz="0" w:space="0" w:color="auto"/>
        <w:left w:val="none" w:sz="0" w:space="0" w:color="auto"/>
        <w:bottom w:val="none" w:sz="0" w:space="0" w:color="auto"/>
        <w:right w:val="none" w:sz="0" w:space="0" w:color="auto"/>
      </w:divBdr>
    </w:div>
    <w:div w:id="389620660">
      <w:bodyDiv w:val="1"/>
      <w:marLeft w:val="0"/>
      <w:marRight w:val="0"/>
      <w:marTop w:val="0"/>
      <w:marBottom w:val="0"/>
      <w:divBdr>
        <w:top w:val="none" w:sz="0" w:space="0" w:color="auto"/>
        <w:left w:val="none" w:sz="0" w:space="0" w:color="auto"/>
        <w:bottom w:val="none" w:sz="0" w:space="0" w:color="auto"/>
        <w:right w:val="none" w:sz="0" w:space="0" w:color="auto"/>
      </w:divBdr>
    </w:div>
    <w:div w:id="446194494">
      <w:bodyDiv w:val="1"/>
      <w:marLeft w:val="0"/>
      <w:marRight w:val="0"/>
      <w:marTop w:val="0"/>
      <w:marBottom w:val="0"/>
      <w:divBdr>
        <w:top w:val="none" w:sz="0" w:space="0" w:color="auto"/>
        <w:left w:val="none" w:sz="0" w:space="0" w:color="auto"/>
        <w:bottom w:val="none" w:sz="0" w:space="0" w:color="auto"/>
        <w:right w:val="none" w:sz="0" w:space="0" w:color="auto"/>
      </w:divBdr>
    </w:div>
    <w:div w:id="454832813">
      <w:bodyDiv w:val="1"/>
      <w:marLeft w:val="0"/>
      <w:marRight w:val="0"/>
      <w:marTop w:val="0"/>
      <w:marBottom w:val="0"/>
      <w:divBdr>
        <w:top w:val="none" w:sz="0" w:space="0" w:color="auto"/>
        <w:left w:val="none" w:sz="0" w:space="0" w:color="auto"/>
        <w:bottom w:val="none" w:sz="0" w:space="0" w:color="auto"/>
        <w:right w:val="none" w:sz="0" w:space="0" w:color="auto"/>
      </w:divBdr>
    </w:div>
    <w:div w:id="460609943">
      <w:bodyDiv w:val="1"/>
      <w:marLeft w:val="0"/>
      <w:marRight w:val="0"/>
      <w:marTop w:val="0"/>
      <w:marBottom w:val="0"/>
      <w:divBdr>
        <w:top w:val="none" w:sz="0" w:space="0" w:color="auto"/>
        <w:left w:val="none" w:sz="0" w:space="0" w:color="auto"/>
        <w:bottom w:val="none" w:sz="0" w:space="0" w:color="auto"/>
        <w:right w:val="none" w:sz="0" w:space="0" w:color="auto"/>
      </w:divBdr>
    </w:div>
    <w:div w:id="504248773">
      <w:bodyDiv w:val="1"/>
      <w:marLeft w:val="0"/>
      <w:marRight w:val="0"/>
      <w:marTop w:val="0"/>
      <w:marBottom w:val="0"/>
      <w:divBdr>
        <w:top w:val="none" w:sz="0" w:space="0" w:color="auto"/>
        <w:left w:val="none" w:sz="0" w:space="0" w:color="auto"/>
        <w:bottom w:val="none" w:sz="0" w:space="0" w:color="auto"/>
        <w:right w:val="none" w:sz="0" w:space="0" w:color="auto"/>
      </w:divBdr>
    </w:div>
    <w:div w:id="580214662">
      <w:bodyDiv w:val="1"/>
      <w:marLeft w:val="0"/>
      <w:marRight w:val="0"/>
      <w:marTop w:val="0"/>
      <w:marBottom w:val="0"/>
      <w:divBdr>
        <w:top w:val="none" w:sz="0" w:space="0" w:color="auto"/>
        <w:left w:val="none" w:sz="0" w:space="0" w:color="auto"/>
        <w:bottom w:val="none" w:sz="0" w:space="0" w:color="auto"/>
        <w:right w:val="none" w:sz="0" w:space="0" w:color="auto"/>
      </w:divBdr>
    </w:div>
    <w:div w:id="629020453">
      <w:bodyDiv w:val="1"/>
      <w:marLeft w:val="0"/>
      <w:marRight w:val="0"/>
      <w:marTop w:val="0"/>
      <w:marBottom w:val="0"/>
      <w:divBdr>
        <w:top w:val="none" w:sz="0" w:space="0" w:color="auto"/>
        <w:left w:val="none" w:sz="0" w:space="0" w:color="auto"/>
        <w:bottom w:val="none" w:sz="0" w:space="0" w:color="auto"/>
        <w:right w:val="none" w:sz="0" w:space="0" w:color="auto"/>
      </w:divBdr>
    </w:div>
    <w:div w:id="695934610">
      <w:bodyDiv w:val="1"/>
      <w:marLeft w:val="0"/>
      <w:marRight w:val="0"/>
      <w:marTop w:val="0"/>
      <w:marBottom w:val="0"/>
      <w:divBdr>
        <w:top w:val="none" w:sz="0" w:space="0" w:color="auto"/>
        <w:left w:val="none" w:sz="0" w:space="0" w:color="auto"/>
        <w:bottom w:val="none" w:sz="0" w:space="0" w:color="auto"/>
        <w:right w:val="none" w:sz="0" w:space="0" w:color="auto"/>
      </w:divBdr>
    </w:div>
    <w:div w:id="759717296">
      <w:bodyDiv w:val="1"/>
      <w:marLeft w:val="0"/>
      <w:marRight w:val="0"/>
      <w:marTop w:val="0"/>
      <w:marBottom w:val="0"/>
      <w:divBdr>
        <w:top w:val="none" w:sz="0" w:space="0" w:color="auto"/>
        <w:left w:val="none" w:sz="0" w:space="0" w:color="auto"/>
        <w:bottom w:val="none" w:sz="0" w:space="0" w:color="auto"/>
        <w:right w:val="none" w:sz="0" w:space="0" w:color="auto"/>
      </w:divBdr>
    </w:div>
    <w:div w:id="888885095">
      <w:bodyDiv w:val="1"/>
      <w:marLeft w:val="0"/>
      <w:marRight w:val="0"/>
      <w:marTop w:val="0"/>
      <w:marBottom w:val="0"/>
      <w:divBdr>
        <w:top w:val="none" w:sz="0" w:space="0" w:color="auto"/>
        <w:left w:val="none" w:sz="0" w:space="0" w:color="auto"/>
        <w:bottom w:val="none" w:sz="0" w:space="0" w:color="auto"/>
        <w:right w:val="none" w:sz="0" w:space="0" w:color="auto"/>
      </w:divBdr>
    </w:div>
    <w:div w:id="904342571">
      <w:bodyDiv w:val="1"/>
      <w:marLeft w:val="0"/>
      <w:marRight w:val="0"/>
      <w:marTop w:val="0"/>
      <w:marBottom w:val="0"/>
      <w:divBdr>
        <w:top w:val="none" w:sz="0" w:space="0" w:color="auto"/>
        <w:left w:val="none" w:sz="0" w:space="0" w:color="auto"/>
        <w:bottom w:val="none" w:sz="0" w:space="0" w:color="auto"/>
        <w:right w:val="none" w:sz="0" w:space="0" w:color="auto"/>
      </w:divBdr>
    </w:div>
    <w:div w:id="915700393">
      <w:bodyDiv w:val="1"/>
      <w:marLeft w:val="0"/>
      <w:marRight w:val="0"/>
      <w:marTop w:val="0"/>
      <w:marBottom w:val="0"/>
      <w:divBdr>
        <w:top w:val="none" w:sz="0" w:space="0" w:color="auto"/>
        <w:left w:val="none" w:sz="0" w:space="0" w:color="auto"/>
        <w:bottom w:val="none" w:sz="0" w:space="0" w:color="auto"/>
        <w:right w:val="none" w:sz="0" w:space="0" w:color="auto"/>
      </w:divBdr>
    </w:div>
    <w:div w:id="986474817">
      <w:bodyDiv w:val="1"/>
      <w:marLeft w:val="0"/>
      <w:marRight w:val="0"/>
      <w:marTop w:val="0"/>
      <w:marBottom w:val="0"/>
      <w:divBdr>
        <w:top w:val="none" w:sz="0" w:space="0" w:color="auto"/>
        <w:left w:val="none" w:sz="0" w:space="0" w:color="auto"/>
        <w:bottom w:val="none" w:sz="0" w:space="0" w:color="auto"/>
        <w:right w:val="none" w:sz="0" w:space="0" w:color="auto"/>
      </w:divBdr>
    </w:div>
    <w:div w:id="1072582485">
      <w:bodyDiv w:val="1"/>
      <w:marLeft w:val="0"/>
      <w:marRight w:val="0"/>
      <w:marTop w:val="0"/>
      <w:marBottom w:val="0"/>
      <w:divBdr>
        <w:top w:val="none" w:sz="0" w:space="0" w:color="auto"/>
        <w:left w:val="none" w:sz="0" w:space="0" w:color="auto"/>
        <w:bottom w:val="none" w:sz="0" w:space="0" w:color="auto"/>
        <w:right w:val="none" w:sz="0" w:space="0" w:color="auto"/>
      </w:divBdr>
    </w:div>
    <w:div w:id="1145391295">
      <w:bodyDiv w:val="1"/>
      <w:marLeft w:val="0"/>
      <w:marRight w:val="0"/>
      <w:marTop w:val="0"/>
      <w:marBottom w:val="0"/>
      <w:divBdr>
        <w:top w:val="none" w:sz="0" w:space="0" w:color="auto"/>
        <w:left w:val="none" w:sz="0" w:space="0" w:color="auto"/>
        <w:bottom w:val="none" w:sz="0" w:space="0" w:color="auto"/>
        <w:right w:val="none" w:sz="0" w:space="0" w:color="auto"/>
      </w:divBdr>
      <w:divsChild>
        <w:div w:id="1007290280">
          <w:marLeft w:val="0"/>
          <w:marRight w:val="0"/>
          <w:marTop w:val="0"/>
          <w:marBottom w:val="0"/>
          <w:divBdr>
            <w:top w:val="none" w:sz="0" w:space="0" w:color="auto"/>
            <w:left w:val="none" w:sz="0" w:space="0" w:color="auto"/>
            <w:bottom w:val="none" w:sz="0" w:space="0" w:color="auto"/>
            <w:right w:val="none" w:sz="0" w:space="0" w:color="auto"/>
          </w:divBdr>
          <w:divsChild>
            <w:div w:id="1539590581">
              <w:marLeft w:val="0"/>
              <w:marRight w:val="0"/>
              <w:marTop w:val="0"/>
              <w:marBottom w:val="0"/>
              <w:divBdr>
                <w:top w:val="none" w:sz="0" w:space="0" w:color="auto"/>
                <w:left w:val="none" w:sz="0" w:space="0" w:color="auto"/>
                <w:bottom w:val="none" w:sz="0" w:space="0" w:color="auto"/>
                <w:right w:val="none" w:sz="0" w:space="0" w:color="auto"/>
              </w:divBdr>
              <w:divsChild>
                <w:div w:id="152723819">
                  <w:marLeft w:val="0"/>
                  <w:marRight w:val="0"/>
                  <w:marTop w:val="0"/>
                  <w:marBottom w:val="0"/>
                  <w:divBdr>
                    <w:top w:val="none" w:sz="0" w:space="0" w:color="auto"/>
                    <w:left w:val="none" w:sz="0" w:space="0" w:color="auto"/>
                    <w:bottom w:val="none" w:sz="0" w:space="0" w:color="auto"/>
                    <w:right w:val="none" w:sz="0" w:space="0" w:color="auto"/>
                  </w:divBdr>
                  <w:divsChild>
                    <w:div w:id="1301499269">
                      <w:marLeft w:val="0"/>
                      <w:marRight w:val="0"/>
                      <w:marTop w:val="0"/>
                      <w:marBottom w:val="0"/>
                      <w:divBdr>
                        <w:top w:val="none" w:sz="0" w:space="0" w:color="auto"/>
                        <w:left w:val="none" w:sz="0" w:space="0" w:color="auto"/>
                        <w:bottom w:val="none" w:sz="0" w:space="0" w:color="auto"/>
                        <w:right w:val="none" w:sz="0" w:space="0" w:color="auto"/>
                      </w:divBdr>
                      <w:divsChild>
                        <w:div w:id="15506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90180">
      <w:bodyDiv w:val="1"/>
      <w:marLeft w:val="0"/>
      <w:marRight w:val="0"/>
      <w:marTop w:val="0"/>
      <w:marBottom w:val="0"/>
      <w:divBdr>
        <w:top w:val="none" w:sz="0" w:space="0" w:color="auto"/>
        <w:left w:val="none" w:sz="0" w:space="0" w:color="auto"/>
        <w:bottom w:val="none" w:sz="0" w:space="0" w:color="auto"/>
        <w:right w:val="none" w:sz="0" w:space="0" w:color="auto"/>
      </w:divBdr>
    </w:div>
    <w:div w:id="1167478483">
      <w:bodyDiv w:val="1"/>
      <w:marLeft w:val="0"/>
      <w:marRight w:val="0"/>
      <w:marTop w:val="0"/>
      <w:marBottom w:val="0"/>
      <w:divBdr>
        <w:top w:val="none" w:sz="0" w:space="0" w:color="auto"/>
        <w:left w:val="none" w:sz="0" w:space="0" w:color="auto"/>
        <w:bottom w:val="none" w:sz="0" w:space="0" w:color="auto"/>
        <w:right w:val="none" w:sz="0" w:space="0" w:color="auto"/>
      </w:divBdr>
    </w:div>
    <w:div w:id="1270087891">
      <w:bodyDiv w:val="1"/>
      <w:marLeft w:val="0"/>
      <w:marRight w:val="0"/>
      <w:marTop w:val="0"/>
      <w:marBottom w:val="0"/>
      <w:divBdr>
        <w:top w:val="none" w:sz="0" w:space="0" w:color="auto"/>
        <w:left w:val="none" w:sz="0" w:space="0" w:color="auto"/>
        <w:bottom w:val="none" w:sz="0" w:space="0" w:color="auto"/>
        <w:right w:val="none" w:sz="0" w:space="0" w:color="auto"/>
      </w:divBdr>
      <w:divsChild>
        <w:div w:id="1233393647">
          <w:marLeft w:val="0"/>
          <w:marRight w:val="0"/>
          <w:marTop w:val="0"/>
          <w:marBottom w:val="0"/>
          <w:divBdr>
            <w:top w:val="none" w:sz="0" w:space="0" w:color="auto"/>
            <w:left w:val="none" w:sz="0" w:space="0" w:color="auto"/>
            <w:bottom w:val="none" w:sz="0" w:space="0" w:color="auto"/>
            <w:right w:val="none" w:sz="0" w:space="0" w:color="auto"/>
          </w:divBdr>
        </w:div>
      </w:divsChild>
    </w:div>
    <w:div w:id="1320160013">
      <w:bodyDiv w:val="1"/>
      <w:marLeft w:val="0"/>
      <w:marRight w:val="0"/>
      <w:marTop w:val="0"/>
      <w:marBottom w:val="0"/>
      <w:divBdr>
        <w:top w:val="none" w:sz="0" w:space="0" w:color="auto"/>
        <w:left w:val="none" w:sz="0" w:space="0" w:color="auto"/>
        <w:bottom w:val="none" w:sz="0" w:space="0" w:color="auto"/>
        <w:right w:val="none" w:sz="0" w:space="0" w:color="auto"/>
      </w:divBdr>
    </w:div>
    <w:div w:id="1362244290">
      <w:bodyDiv w:val="1"/>
      <w:marLeft w:val="0"/>
      <w:marRight w:val="0"/>
      <w:marTop w:val="0"/>
      <w:marBottom w:val="0"/>
      <w:divBdr>
        <w:top w:val="none" w:sz="0" w:space="0" w:color="auto"/>
        <w:left w:val="none" w:sz="0" w:space="0" w:color="auto"/>
        <w:bottom w:val="none" w:sz="0" w:space="0" w:color="auto"/>
        <w:right w:val="none" w:sz="0" w:space="0" w:color="auto"/>
      </w:divBdr>
    </w:div>
    <w:div w:id="1385135972">
      <w:bodyDiv w:val="1"/>
      <w:marLeft w:val="0"/>
      <w:marRight w:val="0"/>
      <w:marTop w:val="0"/>
      <w:marBottom w:val="0"/>
      <w:divBdr>
        <w:top w:val="none" w:sz="0" w:space="0" w:color="auto"/>
        <w:left w:val="none" w:sz="0" w:space="0" w:color="auto"/>
        <w:bottom w:val="none" w:sz="0" w:space="0" w:color="auto"/>
        <w:right w:val="none" w:sz="0" w:space="0" w:color="auto"/>
      </w:divBdr>
    </w:div>
    <w:div w:id="1443381971">
      <w:bodyDiv w:val="1"/>
      <w:marLeft w:val="0"/>
      <w:marRight w:val="0"/>
      <w:marTop w:val="0"/>
      <w:marBottom w:val="0"/>
      <w:divBdr>
        <w:top w:val="none" w:sz="0" w:space="0" w:color="auto"/>
        <w:left w:val="none" w:sz="0" w:space="0" w:color="auto"/>
        <w:bottom w:val="none" w:sz="0" w:space="0" w:color="auto"/>
        <w:right w:val="none" w:sz="0" w:space="0" w:color="auto"/>
      </w:divBdr>
    </w:div>
    <w:div w:id="1445464937">
      <w:bodyDiv w:val="1"/>
      <w:marLeft w:val="0"/>
      <w:marRight w:val="0"/>
      <w:marTop w:val="0"/>
      <w:marBottom w:val="0"/>
      <w:divBdr>
        <w:top w:val="none" w:sz="0" w:space="0" w:color="auto"/>
        <w:left w:val="none" w:sz="0" w:space="0" w:color="auto"/>
        <w:bottom w:val="none" w:sz="0" w:space="0" w:color="auto"/>
        <w:right w:val="none" w:sz="0" w:space="0" w:color="auto"/>
      </w:divBdr>
    </w:div>
    <w:div w:id="1696224293">
      <w:bodyDiv w:val="1"/>
      <w:marLeft w:val="0"/>
      <w:marRight w:val="0"/>
      <w:marTop w:val="0"/>
      <w:marBottom w:val="0"/>
      <w:divBdr>
        <w:top w:val="none" w:sz="0" w:space="0" w:color="auto"/>
        <w:left w:val="none" w:sz="0" w:space="0" w:color="auto"/>
        <w:bottom w:val="none" w:sz="0" w:space="0" w:color="auto"/>
        <w:right w:val="none" w:sz="0" w:space="0" w:color="auto"/>
      </w:divBdr>
    </w:div>
    <w:div w:id="1789857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thony.suddes@av-daws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CD496FFC83294FB8196778907C3BFE" ma:contentTypeVersion="0" ma:contentTypeDescription="Create a new document." ma:contentTypeScope="" ma:versionID="af0b8667b417a4d803e86c541a227b01">
  <xsd:schema xmlns:xsd="http://www.w3.org/2001/XMLSchema" xmlns:xs="http://www.w3.org/2001/XMLSchema" xmlns:p="http://schemas.microsoft.com/office/2006/metadata/properties" targetNamespace="http://schemas.microsoft.com/office/2006/metadata/properties" ma:root="true" ma:fieldsID="d162246d018ef1c4420f5a81c55bd8c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97B1FA-8CFE-4C24-A8E5-555432A964C8}">
  <ds:schemaRefs>
    <ds:schemaRef ds:uri="http://schemas.microsoft.com/sharepoint/v3/contenttype/forms"/>
  </ds:schemaRefs>
</ds:datastoreItem>
</file>

<file path=customXml/itemProps2.xml><?xml version="1.0" encoding="utf-8"?>
<ds:datastoreItem xmlns:ds="http://schemas.openxmlformats.org/officeDocument/2006/customXml" ds:itemID="{C2746E96-025E-4995-BD54-BC2045C0F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7396834-458F-4865-9CAF-AFD0DA83E6FD}">
  <ds:schemaRefs>
    <ds:schemaRef ds:uri="http://schemas.openxmlformats.org/officeDocument/2006/bibliography"/>
  </ds:schemaRefs>
</ds:datastoreItem>
</file>

<file path=customXml/itemProps4.xml><?xml version="1.0" encoding="utf-8"?>
<ds:datastoreItem xmlns:ds="http://schemas.openxmlformats.org/officeDocument/2006/customXml" ds:itemID="{23136066-0B3E-47E7-AADF-C2621A2F25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Charlie Nettle</dc:creator>
  <cp:lastModifiedBy>Anthony Suddes</cp:lastModifiedBy>
  <cp:revision>2</cp:revision>
  <cp:lastPrinted>2019-10-03T12:07:00Z</cp:lastPrinted>
  <dcterms:created xsi:type="dcterms:W3CDTF">2022-02-09T10:08:00Z</dcterms:created>
  <dcterms:modified xsi:type="dcterms:W3CDTF">2022-02-09T10:08:00Z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0x01010079CD496FFC83294FB8196778907C3BFE</vt:lpwstr>
  </property>
</Properties>
</file>